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15" w:rsidRPr="009C6C59" w:rsidRDefault="001E10FD" w:rsidP="001E10FD">
      <w:pPr>
        <w:pStyle w:val="1"/>
        <w:jc w:val="center"/>
        <w:rPr>
          <w:rFonts w:ascii="Times New Roman" w:hAnsi="Times New Roman" w:cs="Times New Roman"/>
          <w:sz w:val="36"/>
        </w:rPr>
      </w:pPr>
      <w:bookmarkStart w:id="0" w:name="_GoBack"/>
      <w:bookmarkEnd w:id="0"/>
      <w:r w:rsidRPr="009C6C59">
        <w:rPr>
          <w:rFonts w:ascii="Times New Roman" w:hAnsi="Times New Roman" w:cs="Times New Roman"/>
          <w:sz w:val="36"/>
        </w:rPr>
        <w:t>Civic Portraits in 17th and 18th Century</w:t>
      </w:r>
    </w:p>
    <w:p w:rsidR="001E10FD" w:rsidRPr="009C6C59" w:rsidRDefault="001E10FD" w:rsidP="000B5718">
      <w:pPr>
        <w:jc w:val="center"/>
        <w:rPr>
          <w:rFonts w:ascii="Times New Roman" w:hAnsi="Times New Roman" w:cs="Times New Roman"/>
          <w:sz w:val="28"/>
        </w:rPr>
      </w:pPr>
      <w:r w:rsidRPr="009C6C59">
        <w:rPr>
          <w:rFonts w:ascii="Times New Roman" w:hAnsi="Times New Roman" w:cs="Times New Roman"/>
          <w:sz w:val="28"/>
        </w:rPr>
        <w:t>YU Hui</w:t>
      </w:r>
    </w:p>
    <w:p w:rsidR="001E10FD" w:rsidRPr="009C6C59" w:rsidRDefault="001E10FD" w:rsidP="000B5718">
      <w:pPr>
        <w:pStyle w:val="a3"/>
        <w:rPr>
          <w:rFonts w:ascii="Times New Roman" w:hAnsi="Times New Roman" w:cs="Times New Roman"/>
        </w:rPr>
      </w:pPr>
      <w:r w:rsidRPr="009C6C59">
        <w:rPr>
          <w:rFonts w:ascii="Times New Roman" w:hAnsi="Times New Roman" w:cs="Times New Roman"/>
        </w:rPr>
        <w:t>Abstract</w:t>
      </w:r>
    </w:p>
    <w:p w:rsidR="001E10FD" w:rsidRPr="009C6C59" w:rsidRDefault="001E10FD" w:rsidP="001E10FD">
      <w:pPr>
        <w:ind w:firstLineChars="200" w:firstLine="480"/>
        <w:rPr>
          <w:rFonts w:ascii="Times New Roman" w:hAnsi="Times New Roman" w:cs="Times New Roman"/>
          <w:sz w:val="24"/>
        </w:rPr>
      </w:pPr>
      <w:r w:rsidRPr="009C6C59">
        <w:rPr>
          <w:rFonts w:ascii="Times New Roman" w:hAnsi="Times New Roman" w:cs="Times New Roman"/>
          <w:sz w:val="24"/>
        </w:rPr>
        <w:t xml:space="preserve">By reviewing materials about living conditions and sketching techniques of </w:t>
      </w:r>
      <w:r w:rsidRPr="00791ABE">
        <w:rPr>
          <w:rFonts w:ascii="Times New Roman" w:hAnsi="Times New Roman" w:cs="Times New Roman"/>
          <w:i/>
          <w:sz w:val="24"/>
        </w:rPr>
        <w:t>Qing</w:t>
      </w:r>
      <w:r w:rsidRPr="009C6C59">
        <w:rPr>
          <w:rFonts w:ascii="Times New Roman" w:hAnsi="Times New Roman" w:cs="Times New Roman"/>
          <w:sz w:val="24"/>
        </w:rPr>
        <w:t xml:space="preserve"> portraitists in Southern China folklore, this paper reveals the social influence on the rise </w:t>
      </w:r>
      <w:r w:rsidR="00791ABE" w:rsidRPr="009C6C59">
        <w:rPr>
          <w:rFonts w:ascii="Times New Roman" w:hAnsi="Times New Roman" w:cs="Times New Roman"/>
          <w:sz w:val="24"/>
        </w:rPr>
        <w:t>of civic portraits in 17th and 18th centur</w:t>
      </w:r>
      <w:r w:rsidRPr="009C6C59">
        <w:rPr>
          <w:rFonts w:ascii="Times New Roman" w:hAnsi="Times New Roman" w:cs="Times New Roman"/>
          <w:sz w:val="24"/>
        </w:rPr>
        <w:t>y</w:t>
      </w:r>
      <w:r w:rsidR="00F74702" w:rsidRPr="009C6C59">
        <w:rPr>
          <w:rFonts w:ascii="Times New Roman" w:hAnsi="Times New Roman" w:cs="Times New Roman"/>
          <w:sz w:val="24"/>
        </w:rPr>
        <w:t xml:space="preserve">, e.g. ideology, economics and cultural needs, etc. It explicates various types and functions of portraits, also the psychology of those being portrayed and the novelty of female portrait paintings, all of which could </w:t>
      </w:r>
      <w:r w:rsidR="000B5718" w:rsidRPr="009C6C59">
        <w:rPr>
          <w:rFonts w:ascii="Times New Roman" w:hAnsi="Times New Roman" w:cs="Times New Roman"/>
          <w:sz w:val="24"/>
        </w:rPr>
        <w:t>hardly</w:t>
      </w:r>
      <w:r w:rsidR="00F74702" w:rsidRPr="009C6C59">
        <w:rPr>
          <w:rFonts w:ascii="Times New Roman" w:hAnsi="Times New Roman" w:cs="Times New Roman"/>
          <w:sz w:val="24"/>
        </w:rPr>
        <w:t xml:space="preserve"> be separated from the notion of </w:t>
      </w:r>
      <w:r w:rsidR="000B5718" w:rsidRPr="009C6C59">
        <w:rPr>
          <w:rFonts w:ascii="Times New Roman" w:hAnsi="Times New Roman" w:cs="Times New Roman"/>
          <w:sz w:val="24"/>
        </w:rPr>
        <w:t xml:space="preserve">personality equality springing up between </w:t>
      </w:r>
      <w:r w:rsidR="00707CDB" w:rsidRPr="009C6C59">
        <w:rPr>
          <w:rFonts w:ascii="Times New Roman" w:hAnsi="Times New Roman" w:cs="Times New Roman"/>
          <w:sz w:val="24"/>
        </w:rPr>
        <w:t>m</w:t>
      </w:r>
      <w:r w:rsidR="000B5718" w:rsidRPr="009C6C59">
        <w:rPr>
          <w:rFonts w:ascii="Times New Roman" w:hAnsi="Times New Roman" w:cs="Times New Roman"/>
          <w:sz w:val="24"/>
        </w:rPr>
        <w:t>id-</w:t>
      </w:r>
      <w:r w:rsidR="000B5718" w:rsidRPr="00791ABE">
        <w:rPr>
          <w:rFonts w:ascii="Times New Roman" w:hAnsi="Times New Roman" w:cs="Times New Roman"/>
          <w:i/>
          <w:sz w:val="24"/>
        </w:rPr>
        <w:t>Ming</w:t>
      </w:r>
      <w:r w:rsidR="000B5718" w:rsidRPr="009C6C59">
        <w:rPr>
          <w:rFonts w:ascii="Times New Roman" w:hAnsi="Times New Roman" w:cs="Times New Roman"/>
          <w:sz w:val="24"/>
        </w:rPr>
        <w:t xml:space="preserve"> to </w:t>
      </w:r>
      <w:r w:rsidR="000B5718" w:rsidRPr="00791ABE">
        <w:rPr>
          <w:rFonts w:ascii="Times New Roman" w:hAnsi="Times New Roman" w:cs="Times New Roman"/>
          <w:i/>
          <w:sz w:val="24"/>
        </w:rPr>
        <w:t xml:space="preserve">Qing </w:t>
      </w:r>
      <w:r w:rsidR="000B5718" w:rsidRPr="009C6C59">
        <w:rPr>
          <w:rFonts w:ascii="Times New Roman" w:hAnsi="Times New Roman" w:cs="Times New Roman"/>
          <w:sz w:val="24"/>
        </w:rPr>
        <w:t>period.</w:t>
      </w:r>
    </w:p>
    <w:p w:rsidR="000B5718" w:rsidRPr="009C6C59" w:rsidRDefault="000B5718" w:rsidP="0078268F">
      <w:pPr>
        <w:ind w:firstLineChars="200" w:firstLine="519"/>
        <w:rPr>
          <w:rFonts w:ascii="Times New Roman" w:hAnsi="Times New Roman" w:cs="Times New Roman"/>
          <w:sz w:val="24"/>
        </w:rPr>
      </w:pPr>
      <w:r w:rsidRPr="009C6C59">
        <w:rPr>
          <w:rFonts w:ascii="Times New Roman" w:hAnsi="Times New Roman" w:cs="Times New Roman"/>
          <w:b/>
          <w:sz w:val="24"/>
        </w:rPr>
        <w:t>Keywords:</w:t>
      </w:r>
      <w:r w:rsidRPr="009C6C59">
        <w:rPr>
          <w:rFonts w:ascii="Times New Roman" w:hAnsi="Times New Roman" w:cs="Times New Roman"/>
          <w:sz w:val="24"/>
        </w:rPr>
        <w:t xml:space="preserve"> Civic Portraits, Family Portraits, </w:t>
      </w:r>
      <w:r w:rsidR="00E60F5B">
        <w:rPr>
          <w:rFonts w:ascii="Times New Roman" w:hAnsi="Times New Roman" w:cs="Times New Roman"/>
          <w:sz w:val="24"/>
        </w:rPr>
        <w:t>Homely Celebration</w:t>
      </w:r>
      <w:r w:rsidR="007D052F">
        <w:rPr>
          <w:rFonts w:ascii="Times New Roman" w:hAnsi="Times New Roman" w:cs="Times New Roman"/>
          <w:sz w:val="24"/>
        </w:rPr>
        <w:t xml:space="preserve"> </w:t>
      </w:r>
      <w:r w:rsidRPr="009C6C59">
        <w:rPr>
          <w:rFonts w:ascii="Times New Roman" w:hAnsi="Times New Roman" w:cs="Times New Roman"/>
          <w:sz w:val="24"/>
        </w:rPr>
        <w:t>Paintings, Worship Ceremonies, commemoration, Self-Confidence, Monotype Female Portraits.</w:t>
      </w:r>
    </w:p>
    <w:p w:rsidR="000B5718" w:rsidRPr="009C6C59" w:rsidRDefault="000B5718" w:rsidP="001E10FD">
      <w:pPr>
        <w:ind w:firstLineChars="200" w:firstLine="480"/>
        <w:rPr>
          <w:rFonts w:ascii="Times New Roman" w:hAnsi="Times New Roman" w:cs="Times New Roman"/>
          <w:sz w:val="24"/>
        </w:rPr>
      </w:pPr>
    </w:p>
    <w:p w:rsidR="000B5718" w:rsidRPr="009C6C59" w:rsidRDefault="000B5718" w:rsidP="001E10FD">
      <w:pPr>
        <w:ind w:firstLineChars="200" w:firstLine="480"/>
        <w:rPr>
          <w:rFonts w:ascii="Times New Roman" w:hAnsi="Times New Roman" w:cs="Times New Roman"/>
          <w:sz w:val="24"/>
        </w:rPr>
      </w:pPr>
    </w:p>
    <w:p w:rsidR="000B5718" w:rsidRPr="009C6C59" w:rsidRDefault="000B5718" w:rsidP="001E10FD">
      <w:pPr>
        <w:ind w:firstLineChars="200" w:firstLine="480"/>
        <w:rPr>
          <w:rFonts w:ascii="Times New Roman" w:hAnsi="Times New Roman" w:cs="Times New Roman"/>
          <w:sz w:val="24"/>
        </w:rPr>
      </w:pPr>
      <w:r w:rsidRPr="009C6C59">
        <w:rPr>
          <w:rFonts w:ascii="Times New Roman" w:hAnsi="Times New Roman" w:cs="Times New Roman"/>
          <w:sz w:val="24"/>
        </w:rPr>
        <w:t xml:space="preserve">Portraits are one of the oldest subjects in Chinese paintings. </w:t>
      </w:r>
      <w:r w:rsidR="00744E42" w:rsidRPr="009C6C59">
        <w:rPr>
          <w:rFonts w:ascii="Times New Roman" w:hAnsi="Times New Roman" w:cs="Times New Roman"/>
          <w:sz w:val="24"/>
        </w:rPr>
        <w:t>Before</w:t>
      </w:r>
      <w:r w:rsidR="00744E42" w:rsidRPr="00791ABE">
        <w:rPr>
          <w:rFonts w:ascii="Times New Roman" w:hAnsi="Times New Roman" w:cs="Times New Roman"/>
          <w:i/>
          <w:sz w:val="24"/>
        </w:rPr>
        <w:t xml:space="preserve"> Yuan </w:t>
      </w:r>
      <w:r w:rsidR="00744E42" w:rsidRPr="009C6C59">
        <w:rPr>
          <w:rFonts w:ascii="Times New Roman" w:hAnsi="Times New Roman" w:cs="Times New Roman"/>
          <w:sz w:val="24"/>
        </w:rPr>
        <w:t>Dynasty, people being portrayed were generally eminent personages, either the nobility</w:t>
      </w:r>
      <w:r w:rsidR="00707CDB" w:rsidRPr="009C6C59">
        <w:rPr>
          <w:rFonts w:ascii="Times New Roman" w:hAnsi="Times New Roman" w:cs="Times New Roman"/>
          <w:sz w:val="24"/>
        </w:rPr>
        <w:t xml:space="preserve"> and high officials, or those notable scholars and eremites. During mid-</w:t>
      </w:r>
      <w:r w:rsidR="00707CDB" w:rsidRPr="00791ABE">
        <w:rPr>
          <w:rFonts w:ascii="Times New Roman" w:hAnsi="Times New Roman" w:cs="Times New Roman"/>
          <w:i/>
          <w:sz w:val="24"/>
        </w:rPr>
        <w:t>Ming</w:t>
      </w:r>
      <w:r w:rsidR="00707CDB" w:rsidRPr="009C6C59">
        <w:rPr>
          <w:rFonts w:ascii="Times New Roman" w:hAnsi="Times New Roman" w:cs="Times New Roman"/>
          <w:sz w:val="24"/>
        </w:rPr>
        <w:t xml:space="preserve"> to</w:t>
      </w:r>
      <w:r w:rsidR="00707CDB" w:rsidRPr="00791ABE">
        <w:rPr>
          <w:rFonts w:ascii="Times New Roman" w:hAnsi="Times New Roman" w:cs="Times New Roman"/>
          <w:i/>
          <w:sz w:val="24"/>
        </w:rPr>
        <w:t xml:space="preserve"> Qing </w:t>
      </w:r>
      <w:r w:rsidR="00707CDB" w:rsidRPr="009C6C59">
        <w:rPr>
          <w:rFonts w:ascii="Times New Roman" w:hAnsi="Times New Roman" w:cs="Times New Roman"/>
          <w:sz w:val="24"/>
        </w:rPr>
        <w:t xml:space="preserve">Dynasty, the emerging citizenry </w:t>
      </w:r>
      <w:r w:rsidR="002B1C70" w:rsidRPr="009C6C59">
        <w:rPr>
          <w:rFonts w:ascii="Times New Roman" w:hAnsi="Times New Roman" w:cs="Times New Roman"/>
          <w:sz w:val="24"/>
        </w:rPr>
        <w:t>improved their strength as for the increasing of local economy, thus portrait painting had been gaining popularity among them. It included individual portraits specifically for worship ceremonies and group portraits designed according to family hierarchy. Besides, there were also</w:t>
      </w:r>
      <w:r w:rsidR="00F46C9D" w:rsidRPr="009C6C59">
        <w:rPr>
          <w:rFonts w:ascii="Times New Roman" w:hAnsi="Times New Roman" w:cs="Times New Roman"/>
          <w:sz w:val="24"/>
        </w:rPr>
        <w:t xml:space="preserve"> amusement</w:t>
      </w:r>
      <w:r w:rsidR="002B1C70" w:rsidRPr="009C6C59">
        <w:rPr>
          <w:rFonts w:ascii="Times New Roman" w:hAnsi="Times New Roman" w:cs="Times New Roman"/>
          <w:sz w:val="24"/>
        </w:rPr>
        <w:t xml:space="preserve"> </w:t>
      </w:r>
      <w:r w:rsidR="00F46C9D" w:rsidRPr="009C6C59">
        <w:rPr>
          <w:rFonts w:ascii="Times New Roman" w:hAnsi="Times New Roman" w:cs="Times New Roman"/>
          <w:sz w:val="24"/>
        </w:rPr>
        <w:t xml:space="preserve">portraits for entertaining, and portraits on </w:t>
      </w:r>
      <w:r w:rsidR="00E60F5B">
        <w:rPr>
          <w:rFonts w:ascii="Times New Roman" w:hAnsi="Times New Roman" w:cs="Times New Roman"/>
          <w:sz w:val="24"/>
        </w:rPr>
        <w:t xml:space="preserve">Homely </w:t>
      </w:r>
      <w:r w:rsidR="007D052F">
        <w:rPr>
          <w:rFonts w:ascii="Times New Roman" w:hAnsi="Times New Roman" w:cs="Times New Roman"/>
          <w:sz w:val="24"/>
        </w:rPr>
        <w:t>Celebration,</w:t>
      </w:r>
      <w:r w:rsidR="00F46C9D" w:rsidRPr="009C6C59">
        <w:rPr>
          <w:rFonts w:ascii="Times New Roman" w:hAnsi="Times New Roman" w:cs="Times New Roman"/>
          <w:sz w:val="24"/>
        </w:rPr>
        <w:t xml:space="preserve"> etc.</w:t>
      </w:r>
    </w:p>
    <w:p w:rsidR="00F46C9D" w:rsidRPr="009C6C59" w:rsidRDefault="00F46C9D" w:rsidP="001E10FD">
      <w:pPr>
        <w:ind w:firstLineChars="200" w:firstLine="480"/>
        <w:rPr>
          <w:rFonts w:ascii="Times New Roman" w:hAnsi="Times New Roman" w:cs="Times New Roman"/>
          <w:sz w:val="24"/>
        </w:rPr>
      </w:pPr>
      <w:r w:rsidRPr="009C6C59">
        <w:rPr>
          <w:rFonts w:ascii="Times New Roman" w:hAnsi="Times New Roman" w:cs="Times New Roman"/>
          <w:sz w:val="24"/>
        </w:rPr>
        <w:t>Meanwhile, common people or even rural villagers had become the subjects of portraits, as well as educated civic females</w:t>
      </w:r>
      <w:r w:rsidR="00B9089E" w:rsidRPr="009C6C59">
        <w:rPr>
          <w:rFonts w:ascii="Times New Roman" w:hAnsi="Times New Roman" w:cs="Times New Roman"/>
          <w:sz w:val="24"/>
        </w:rPr>
        <w:t>--</w:t>
      </w:r>
      <w:r w:rsidR="00BF1DB6" w:rsidRPr="009C6C59">
        <w:rPr>
          <w:rFonts w:ascii="Times New Roman" w:hAnsi="Times New Roman" w:cs="Times New Roman"/>
          <w:sz w:val="24"/>
        </w:rPr>
        <w:t xml:space="preserve"> </w:t>
      </w:r>
      <w:r w:rsidRPr="009C6C59">
        <w:rPr>
          <w:rFonts w:ascii="Times New Roman" w:hAnsi="Times New Roman" w:cs="Times New Roman"/>
          <w:sz w:val="24"/>
        </w:rPr>
        <w:t>the latter type of portraits remained not only beauty painting enjoyed by collectors.</w:t>
      </w:r>
    </w:p>
    <w:p w:rsidR="00F46C9D" w:rsidRPr="009C6C59" w:rsidRDefault="00F46C9D" w:rsidP="001E10FD">
      <w:pPr>
        <w:ind w:firstLineChars="200" w:firstLine="480"/>
        <w:rPr>
          <w:rFonts w:ascii="Times New Roman" w:hAnsi="Times New Roman" w:cs="Times New Roman"/>
          <w:sz w:val="24"/>
        </w:rPr>
      </w:pPr>
      <w:r w:rsidRPr="009C6C59">
        <w:rPr>
          <w:rFonts w:ascii="Times New Roman" w:hAnsi="Times New Roman" w:cs="Times New Roman"/>
          <w:sz w:val="24"/>
        </w:rPr>
        <w:t xml:space="preserve">The popularity of portraits contributed to the civic portraitists grouping as well. In </w:t>
      </w:r>
      <w:r w:rsidRPr="00791ABE">
        <w:rPr>
          <w:rFonts w:ascii="Times New Roman" w:hAnsi="Times New Roman" w:cs="Times New Roman"/>
          <w:i/>
          <w:sz w:val="24"/>
        </w:rPr>
        <w:t xml:space="preserve">Qing </w:t>
      </w:r>
      <w:r w:rsidRPr="009C6C59">
        <w:rPr>
          <w:rFonts w:ascii="Times New Roman" w:hAnsi="Times New Roman" w:cs="Times New Roman"/>
          <w:sz w:val="24"/>
        </w:rPr>
        <w:t xml:space="preserve">Dynasty, the landscape painting held the most profound theories while </w:t>
      </w:r>
      <w:r w:rsidR="00B9089E" w:rsidRPr="009C6C59">
        <w:rPr>
          <w:rFonts w:ascii="Times New Roman" w:hAnsi="Times New Roman" w:cs="Times New Roman"/>
          <w:sz w:val="24"/>
        </w:rPr>
        <w:t xml:space="preserve">the portrait painting </w:t>
      </w:r>
      <w:r w:rsidR="009C6C59" w:rsidRPr="009C6C59">
        <w:rPr>
          <w:rFonts w:ascii="Times New Roman" w:hAnsi="Times New Roman" w:cs="Times New Roman"/>
          <w:sz w:val="24"/>
        </w:rPr>
        <w:t>extended the most practical functions. Various types of portraits formed up a full set of usage, e.g. worship, rites and commemoration, etc.</w:t>
      </w:r>
    </w:p>
    <w:p w:rsidR="009C6C59" w:rsidRPr="009C6C59" w:rsidRDefault="009C6C59" w:rsidP="009C6C59">
      <w:pPr>
        <w:rPr>
          <w:rFonts w:ascii="Times New Roman" w:hAnsi="Times New Roman" w:cs="Times New Roman"/>
          <w:sz w:val="24"/>
        </w:rPr>
      </w:pPr>
    </w:p>
    <w:p w:rsidR="009C6C59" w:rsidRPr="009C6C59" w:rsidRDefault="009C6C59" w:rsidP="009C6C59">
      <w:pPr>
        <w:pStyle w:val="2"/>
        <w:numPr>
          <w:ilvl w:val="0"/>
          <w:numId w:val="2"/>
        </w:numPr>
        <w:rPr>
          <w:rFonts w:ascii="Times New Roman" w:hAnsi="Times New Roman" w:cs="Times New Roman"/>
          <w:sz w:val="28"/>
        </w:rPr>
      </w:pPr>
      <w:r w:rsidRPr="009C6C59">
        <w:rPr>
          <w:rFonts w:ascii="Times New Roman" w:hAnsi="Times New Roman" w:cs="Times New Roman"/>
          <w:sz w:val="28"/>
        </w:rPr>
        <w:t>Living Situations of the Portraitists</w:t>
      </w:r>
    </w:p>
    <w:p w:rsidR="009C6C59" w:rsidRDefault="009C6C59" w:rsidP="009C6C59">
      <w:pPr>
        <w:ind w:firstLineChars="200" w:firstLine="480"/>
        <w:rPr>
          <w:rFonts w:ascii="Times New Roman" w:hAnsi="Times New Roman" w:cs="Times New Roman"/>
          <w:sz w:val="24"/>
        </w:rPr>
      </w:pPr>
      <w:r>
        <w:rPr>
          <w:rFonts w:ascii="Times New Roman" w:hAnsi="Times New Roman" w:cs="Times New Roman" w:hint="eastAsia"/>
          <w:sz w:val="24"/>
        </w:rPr>
        <w:t xml:space="preserve">I </w:t>
      </w:r>
      <w:r>
        <w:rPr>
          <w:rFonts w:ascii="Times New Roman" w:hAnsi="Times New Roman" w:cs="Times New Roman"/>
          <w:sz w:val="24"/>
        </w:rPr>
        <w:t xml:space="preserve">surveyed among </w:t>
      </w:r>
      <w:r w:rsidRPr="009C6C59">
        <w:rPr>
          <w:rFonts w:ascii="Times New Roman" w:hAnsi="Times New Roman" w:cs="Times New Roman"/>
          <w:sz w:val="24"/>
        </w:rPr>
        <w:t>seniors</w:t>
      </w:r>
      <w:r>
        <w:rPr>
          <w:rFonts w:ascii="Times New Roman" w:hAnsi="Times New Roman" w:cs="Times New Roman"/>
          <w:sz w:val="24"/>
        </w:rPr>
        <w:t xml:space="preserve"> to explore the situation of folk portraitists’ living in town during the early 20</w:t>
      </w:r>
      <w:r w:rsidRPr="009C6C59">
        <w:rPr>
          <w:rFonts w:ascii="Times New Roman" w:hAnsi="Times New Roman" w:cs="Times New Roman"/>
          <w:sz w:val="24"/>
          <w:vertAlign w:val="superscript"/>
        </w:rPr>
        <w:t>th</w:t>
      </w:r>
      <w:r>
        <w:rPr>
          <w:rFonts w:ascii="Times New Roman" w:hAnsi="Times New Roman" w:cs="Times New Roman"/>
          <w:sz w:val="24"/>
        </w:rPr>
        <w:t xml:space="preserve"> century, and found that both their drawing manners and living traditions </w:t>
      </w:r>
      <w:r w:rsidR="00791ABE">
        <w:rPr>
          <w:rFonts w:ascii="Times New Roman" w:hAnsi="Times New Roman" w:cs="Times New Roman"/>
          <w:sz w:val="24"/>
        </w:rPr>
        <w:t xml:space="preserve">had been last for centuries. From there it could be </w:t>
      </w:r>
      <w:r w:rsidR="00791ABE" w:rsidRPr="00791ABE">
        <w:rPr>
          <w:rFonts w:ascii="Times New Roman" w:hAnsi="Times New Roman" w:cs="Times New Roman"/>
          <w:sz w:val="24"/>
        </w:rPr>
        <w:t>deduced</w:t>
      </w:r>
      <w:r w:rsidR="00791ABE">
        <w:rPr>
          <w:rFonts w:ascii="Times New Roman" w:hAnsi="Times New Roman" w:cs="Times New Roman"/>
          <w:sz w:val="24"/>
        </w:rPr>
        <w:t xml:space="preserve"> how the portraitists lived during the early and mid-</w:t>
      </w:r>
      <w:r w:rsidR="00791ABE" w:rsidRPr="00791ABE">
        <w:rPr>
          <w:rFonts w:ascii="Times New Roman" w:hAnsi="Times New Roman" w:cs="Times New Roman"/>
          <w:i/>
          <w:sz w:val="24"/>
        </w:rPr>
        <w:t xml:space="preserve">Qing </w:t>
      </w:r>
      <w:r w:rsidR="00791ABE">
        <w:rPr>
          <w:rFonts w:ascii="Times New Roman" w:hAnsi="Times New Roman" w:cs="Times New Roman"/>
          <w:sz w:val="24"/>
        </w:rPr>
        <w:t>period.</w:t>
      </w:r>
    </w:p>
    <w:p w:rsidR="00B2613A" w:rsidRDefault="00791ABE" w:rsidP="009C6C59">
      <w:pPr>
        <w:ind w:firstLineChars="200" w:firstLine="480"/>
        <w:rPr>
          <w:rFonts w:ascii="Times New Roman" w:hAnsi="Times New Roman" w:cs="Times New Roman"/>
          <w:sz w:val="24"/>
        </w:rPr>
      </w:pPr>
      <w:r>
        <w:rPr>
          <w:rFonts w:ascii="Times New Roman" w:hAnsi="Times New Roman" w:cs="Times New Roman"/>
          <w:sz w:val="24"/>
        </w:rPr>
        <w:lastRenderedPageBreak/>
        <w:t xml:space="preserve">As for </w:t>
      </w:r>
      <w:r w:rsidRPr="00791ABE">
        <w:rPr>
          <w:rFonts w:ascii="Times New Roman" w:hAnsi="Times New Roman" w:cs="Times New Roman"/>
          <w:i/>
          <w:sz w:val="24"/>
        </w:rPr>
        <w:t xml:space="preserve">Zhejiang </w:t>
      </w:r>
      <w:r>
        <w:rPr>
          <w:rFonts w:ascii="Times New Roman" w:hAnsi="Times New Roman" w:cs="Times New Roman"/>
          <w:sz w:val="24"/>
        </w:rPr>
        <w:t>province, there were many portraitists came from</w:t>
      </w:r>
      <w:r w:rsidRPr="00791ABE">
        <w:rPr>
          <w:rFonts w:ascii="Times New Roman" w:hAnsi="Times New Roman" w:cs="Times New Roman"/>
          <w:i/>
          <w:sz w:val="24"/>
        </w:rPr>
        <w:t xml:space="preserve"> Dongyang</w:t>
      </w:r>
      <w:r>
        <w:rPr>
          <w:rFonts w:ascii="Times New Roman" w:hAnsi="Times New Roman" w:cs="Times New Roman"/>
          <w:sz w:val="24"/>
        </w:rPr>
        <w:t>, the famous “</w:t>
      </w:r>
      <w:r w:rsidRPr="00791ABE">
        <w:rPr>
          <w:rFonts w:ascii="Times New Roman" w:hAnsi="Times New Roman" w:cs="Times New Roman"/>
          <w:sz w:val="24"/>
        </w:rPr>
        <w:t>hometown of Chinese folk art and craft</w:t>
      </w:r>
      <w:r>
        <w:rPr>
          <w:rFonts w:ascii="Times New Roman" w:hAnsi="Times New Roman" w:cs="Times New Roman"/>
          <w:sz w:val="24"/>
        </w:rPr>
        <w:t>”, then</w:t>
      </w:r>
      <w:r w:rsidRPr="00791ABE">
        <w:rPr>
          <w:rFonts w:ascii="Times New Roman" w:hAnsi="Times New Roman" w:cs="Times New Roman"/>
          <w:i/>
          <w:sz w:val="24"/>
        </w:rPr>
        <w:t xml:space="preserve"> Pujiang</w:t>
      </w:r>
      <w:r>
        <w:rPr>
          <w:rFonts w:ascii="Times New Roman" w:hAnsi="Times New Roman" w:cs="Times New Roman"/>
          <w:sz w:val="24"/>
        </w:rPr>
        <w:t xml:space="preserve">. Among them, those superbly skilled </w:t>
      </w:r>
      <w:r w:rsidR="00BC58D5">
        <w:rPr>
          <w:rFonts w:ascii="Times New Roman" w:hAnsi="Times New Roman" w:cs="Times New Roman"/>
          <w:sz w:val="24"/>
        </w:rPr>
        <w:t xml:space="preserve">were </w:t>
      </w:r>
      <w:r>
        <w:rPr>
          <w:rFonts w:ascii="Times New Roman" w:hAnsi="Times New Roman" w:cs="Times New Roman"/>
          <w:sz w:val="24"/>
        </w:rPr>
        <w:t xml:space="preserve">mainly </w:t>
      </w:r>
      <w:r w:rsidR="00BC58D5">
        <w:rPr>
          <w:rFonts w:ascii="Times New Roman" w:hAnsi="Times New Roman" w:cs="Times New Roman"/>
          <w:sz w:val="24"/>
        </w:rPr>
        <w:t>based in cities or m</w:t>
      </w:r>
      <w:r w:rsidR="00BC58D5" w:rsidRPr="00BC58D5">
        <w:rPr>
          <w:rFonts w:ascii="Times New Roman" w:hAnsi="Times New Roman" w:cs="Times New Roman"/>
          <w:sz w:val="24"/>
        </w:rPr>
        <w:t>arket towns</w:t>
      </w:r>
      <w:r w:rsidR="00BC58D5">
        <w:rPr>
          <w:rFonts w:ascii="Times New Roman" w:hAnsi="Times New Roman" w:cs="Times New Roman"/>
          <w:sz w:val="24"/>
        </w:rPr>
        <w:t xml:space="preserve">, while the </w:t>
      </w:r>
      <w:r w:rsidR="00BC58D5" w:rsidRPr="00BC58D5">
        <w:rPr>
          <w:rFonts w:ascii="Times New Roman" w:hAnsi="Times New Roman" w:cs="Times New Roman"/>
          <w:sz w:val="24"/>
        </w:rPr>
        <w:t>inferior</w:t>
      </w:r>
      <w:r w:rsidR="00BC58D5">
        <w:rPr>
          <w:rFonts w:ascii="Times New Roman" w:hAnsi="Times New Roman" w:cs="Times New Roman"/>
          <w:sz w:val="24"/>
        </w:rPr>
        <w:t>s wandering in rural area. The imparting o</w:t>
      </w:r>
      <w:r w:rsidR="00661A73">
        <w:rPr>
          <w:rFonts w:ascii="Times New Roman" w:hAnsi="Times New Roman" w:cs="Times New Roman"/>
          <w:sz w:val="24"/>
        </w:rPr>
        <w:t>f art skills was by mentorship, usually a master with one or two apprentices</w:t>
      </w:r>
      <w:r w:rsidR="00B81B1D">
        <w:rPr>
          <w:rFonts w:ascii="Times New Roman" w:hAnsi="Times New Roman" w:cs="Times New Roman"/>
          <w:sz w:val="24"/>
        </w:rPr>
        <w:t xml:space="preserve">. Such small groups were suited for </w:t>
      </w:r>
      <w:r w:rsidR="00B81B1D" w:rsidRPr="00B81B1D">
        <w:rPr>
          <w:rFonts w:ascii="Times New Roman" w:hAnsi="Times New Roman" w:cs="Times New Roman"/>
          <w:sz w:val="24"/>
        </w:rPr>
        <w:t>tour</w:t>
      </w:r>
      <w:r w:rsidR="00B81B1D">
        <w:rPr>
          <w:rFonts w:ascii="Times New Roman" w:hAnsi="Times New Roman" w:cs="Times New Roman"/>
          <w:sz w:val="24"/>
        </w:rPr>
        <w:t xml:space="preserve">ing </w:t>
      </w:r>
      <w:r w:rsidR="00B81B1D" w:rsidRPr="00B81B1D">
        <w:rPr>
          <w:rFonts w:ascii="Times New Roman" w:hAnsi="Times New Roman" w:cs="Times New Roman"/>
          <w:sz w:val="24"/>
        </w:rPr>
        <w:t>streets</w:t>
      </w:r>
      <w:r w:rsidR="00B81B1D">
        <w:rPr>
          <w:rFonts w:ascii="Times New Roman" w:hAnsi="Times New Roman" w:cs="Times New Roman"/>
          <w:sz w:val="24"/>
        </w:rPr>
        <w:t xml:space="preserve"> in town, and completely </w:t>
      </w:r>
      <w:r w:rsidR="00B81B1D" w:rsidRPr="00B81B1D">
        <w:rPr>
          <w:rFonts w:ascii="Times New Roman" w:hAnsi="Times New Roman" w:cs="Times New Roman"/>
          <w:sz w:val="24"/>
        </w:rPr>
        <w:t>divergent</w:t>
      </w:r>
      <w:r w:rsidR="00B81B1D">
        <w:rPr>
          <w:rFonts w:ascii="Times New Roman" w:hAnsi="Times New Roman" w:cs="Times New Roman"/>
          <w:sz w:val="24"/>
        </w:rPr>
        <w:t xml:space="preserve"> from those </w:t>
      </w:r>
      <w:r w:rsidR="00B81B1D" w:rsidRPr="00B81B1D">
        <w:rPr>
          <w:rFonts w:ascii="Times New Roman" w:hAnsi="Times New Roman" w:cs="Times New Roman"/>
          <w:sz w:val="24"/>
        </w:rPr>
        <w:t>muralist</w:t>
      </w:r>
      <w:r w:rsidR="00B81B1D">
        <w:rPr>
          <w:rFonts w:ascii="Times New Roman" w:hAnsi="Times New Roman" w:cs="Times New Roman"/>
          <w:sz w:val="24"/>
        </w:rPr>
        <w:t>s’ crowds often including dozens or even hundreds of people. The apprentices, usually sons or family relatives, began from toil works such as grinding paints or mounting papers</w:t>
      </w:r>
      <w:r w:rsidR="00B2613A">
        <w:rPr>
          <w:rFonts w:ascii="Times New Roman" w:hAnsi="Times New Roman" w:cs="Times New Roman"/>
          <w:sz w:val="24"/>
        </w:rPr>
        <w:t xml:space="preserve">, after then to learn delineating patterns and accessories. The master never easily taught his unique stunt on drawing faces to his apprentices until he had made sure that they were loyal and reliable enough not to threaten his own livelihood. When painting at the </w:t>
      </w:r>
      <w:r w:rsidR="00B2613A" w:rsidRPr="00B2613A">
        <w:rPr>
          <w:rFonts w:ascii="Times New Roman" w:hAnsi="Times New Roman" w:cs="Times New Roman"/>
          <w:sz w:val="24"/>
        </w:rPr>
        <w:t>employer</w:t>
      </w:r>
      <w:r w:rsidR="00B2613A">
        <w:rPr>
          <w:rFonts w:ascii="Times New Roman" w:hAnsi="Times New Roman" w:cs="Times New Roman"/>
          <w:sz w:val="24"/>
        </w:rPr>
        <w:t>’s home, the portraitists would borrow a room and cook their own. The apprentices took care their master’s living and eating, as they usually would not share table with the employer.</w:t>
      </w:r>
    </w:p>
    <w:p w:rsidR="00791ABE" w:rsidRDefault="00B2613A" w:rsidP="009C6C59">
      <w:pPr>
        <w:ind w:firstLineChars="200" w:firstLine="480"/>
        <w:rPr>
          <w:rFonts w:ascii="Times New Roman" w:hAnsi="Times New Roman" w:cs="Times New Roman"/>
          <w:sz w:val="24"/>
        </w:rPr>
      </w:pPr>
      <w:r>
        <w:rPr>
          <w:rFonts w:ascii="Times New Roman" w:hAnsi="Times New Roman" w:cs="Times New Roman"/>
          <w:sz w:val="24"/>
        </w:rPr>
        <w:t xml:space="preserve">The most important sketching method for portrait painting is </w:t>
      </w:r>
      <w:r w:rsidR="00F451C6">
        <w:rPr>
          <w:rFonts w:ascii="Times New Roman" w:hAnsi="Times New Roman" w:cs="Times New Roman"/>
          <w:sz w:val="24"/>
        </w:rPr>
        <w:t xml:space="preserve">memorial drawing. Portraying was referred as </w:t>
      </w:r>
      <w:r w:rsidR="00F451C6">
        <w:rPr>
          <w:rFonts w:ascii="Times New Roman" w:hAnsi="Times New Roman" w:cs="Times New Roman" w:hint="eastAsia"/>
          <w:sz w:val="24"/>
        </w:rPr>
        <w:t>“</w:t>
      </w:r>
      <w:r w:rsidR="00F451C6">
        <w:rPr>
          <w:rFonts w:ascii="Times New Roman" w:hAnsi="Times New Roman" w:cs="Times New Roman"/>
          <w:sz w:val="24"/>
        </w:rPr>
        <w:t>对象</w:t>
      </w:r>
      <w:r w:rsidR="00F451C6">
        <w:rPr>
          <w:rFonts w:ascii="Times New Roman" w:hAnsi="Times New Roman" w:cs="Times New Roman" w:hint="eastAsia"/>
          <w:sz w:val="24"/>
        </w:rPr>
        <w:t>”（</w:t>
      </w:r>
      <w:r w:rsidR="00F451C6" w:rsidRPr="00F451C6">
        <w:rPr>
          <w:rFonts w:ascii="Times New Roman" w:hAnsi="Times New Roman" w:cs="Times New Roman" w:hint="eastAsia"/>
          <w:i/>
          <w:sz w:val="24"/>
        </w:rPr>
        <w:t>Dui</w:t>
      </w:r>
      <w:r w:rsidR="000059B0">
        <w:rPr>
          <w:rFonts w:ascii="Times New Roman" w:hAnsi="Times New Roman" w:cs="Times New Roman"/>
          <w:i/>
          <w:sz w:val="24"/>
        </w:rPr>
        <w:t xml:space="preserve"> </w:t>
      </w:r>
      <w:r w:rsidR="00F451C6" w:rsidRPr="00F451C6">
        <w:rPr>
          <w:rFonts w:ascii="Times New Roman" w:hAnsi="Times New Roman" w:cs="Times New Roman"/>
          <w:i/>
          <w:sz w:val="24"/>
        </w:rPr>
        <w:t>xiang</w:t>
      </w:r>
      <w:r w:rsidR="00F451C6">
        <w:rPr>
          <w:rFonts w:ascii="Times New Roman" w:hAnsi="Times New Roman" w:cs="Times New Roman"/>
          <w:sz w:val="24"/>
        </w:rPr>
        <w:t>, facing the image</w:t>
      </w:r>
      <w:r w:rsidR="00F451C6">
        <w:rPr>
          <w:rFonts w:ascii="Times New Roman" w:hAnsi="Times New Roman" w:cs="Times New Roman" w:hint="eastAsia"/>
          <w:sz w:val="24"/>
        </w:rPr>
        <w:t>）</w:t>
      </w:r>
      <w:r w:rsidR="00F451C6">
        <w:rPr>
          <w:rFonts w:ascii="Times New Roman" w:hAnsi="Times New Roman" w:cs="Times New Roman" w:hint="eastAsia"/>
          <w:sz w:val="24"/>
        </w:rPr>
        <w:t xml:space="preserve">.The </w:t>
      </w:r>
      <w:r w:rsidR="00F451C6">
        <w:rPr>
          <w:rFonts w:ascii="Times New Roman" w:hAnsi="Times New Roman" w:cs="Times New Roman"/>
          <w:sz w:val="24"/>
        </w:rPr>
        <w:t>word</w:t>
      </w:r>
      <w:r w:rsidR="00F451C6">
        <w:rPr>
          <w:rFonts w:ascii="Times New Roman" w:hAnsi="Times New Roman" w:cs="Times New Roman" w:hint="eastAsia"/>
          <w:sz w:val="24"/>
        </w:rPr>
        <w:t>“</w:t>
      </w:r>
      <w:r w:rsidR="00F451C6">
        <w:rPr>
          <w:rFonts w:ascii="Times New Roman" w:hAnsi="Times New Roman" w:cs="Times New Roman"/>
          <w:sz w:val="24"/>
        </w:rPr>
        <w:t>对</w:t>
      </w:r>
      <w:r w:rsidR="00F451C6">
        <w:rPr>
          <w:rFonts w:ascii="Times New Roman" w:hAnsi="Times New Roman" w:cs="Times New Roman" w:hint="eastAsia"/>
          <w:sz w:val="24"/>
        </w:rPr>
        <w:t>”</w:t>
      </w:r>
      <w:r w:rsidR="00F451C6">
        <w:rPr>
          <w:rFonts w:ascii="Times New Roman" w:hAnsi="Times New Roman" w:cs="Times New Roman" w:hint="eastAsia"/>
          <w:sz w:val="24"/>
        </w:rPr>
        <w:t xml:space="preserve">(dui, to face) </w:t>
      </w:r>
      <w:r w:rsidR="00F451C6">
        <w:rPr>
          <w:rFonts w:ascii="Times New Roman" w:hAnsi="Times New Roman" w:cs="Times New Roman"/>
          <w:sz w:val="24"/>
        </w:rPr>
        <w:t xml:space="preserve">reflects the essence of eastern portraying art: </w:t>
      </w:r>
      <w:r w:rsidR="007D052F">
        <w:rPr>
          <w:rFonts w:ascii="Times New Roman" w:hAnsi="Times New Roman" w:cs="Times New Roman"/>
          <w:sz w:val="24"/>
        </w:rPr>
        <w:t>Memorization</w:t>
      </w:r>
      <w:r w:rsidR="00F451C6">
        <w:rPr>
          <w:rFonts w:ascii="Times New Roman" w:hAnsi="Times New Roman" w:cs="Times New Roman"/>
          <w:sz w:val="24"/>
        </w:rPr>
        <w:t xml:space="preserve"> </w:t>
      </w:r>
      <w:r w:rsidR="00547236">
        <w:rPr>
          <w:rFonts w:ascii="Times New Roman" w:hAnsi="Times New Roman" w:cs="Times New Roman"/>
          <w:sz w:val="24"/>
        </w:rPr>
        <w:t>to</w:t>
      </w:r>
      <w:r w:rsidR="00F451C6">
        <w:rPr>
          <w:rFonts w:ascii="Times New Roman" w:hAnsi="Times New Roman" w:cs="Times New Roman"/>
          <w:sz w:val="24"/>
        </w:rPr>
        <w:t xml:space="preserve"> vividness. Before his painting, the portraitist first set down a wall and mounted layers of </w:t>
      </w:r>
      <w:r w:rsidR="00F451C6" w:rsidRPr="00F451C6">
        <w:rPr>
          <w:rFonts w:ascii="Times New Roman" w:hAnsi="Times New Roman" w:cs="Times New Roman"/>
          <w:sz w:val="24"/>
        </w:rPr>
        <w:t>vellum</w:t>
      </w:r>
      <w:r w:rsidR="00F451C6">
        <w:rPr>
          <w:rFonts w:ascii="Times New Roman" w:hAnsi="Times New Roman" w:cs="Times New Roman"/>
          <w:sz w:val="24"/>
        </w:rPr>
        <w:t xml:space="preserve">. After their drying, he hung the drawing paper on which </w:t>
      </w:r>
      <w:r w:rsidR="00941755">
        <w:rPr>
          <w:rFonts w:ascii="Times New Roman" w:hAnsi="Times New Roman" w:cs="Times New Roman"/>
          <w:sz w:val="24"/>
        </w:rPr>
        <w:t xml:space="preserve">he settled the axis using </w:t>
      </w:r>
      <w:r w:rsidR="00941755" w:rsidRPr="00941755">
        <w:rPr>
          <w:rFonts w:ascii="Times New Roman" w:hAnsi="Times New Roman" w:cs="Times New Roman"/>
          <w:sz w:val="24"/>
        </w:rPr>
        <w:t>charcoal stick</w:t>
      </w:r>
      <w:r w:rsidR="00941755">
        <w:rPr>
          <w:rFonts w:ascii="Times New Roman" w:hAnsi="Times New Roman" w:cs="Times New Roman"/>
          <w:sz w:val="24"/>
        </w:rPr>
        <w:t xml:space="preserve">s, also other points like center of eyebrows, nose and </w:t>
      </w:r>
      <w:r w:rsidR="00941755" w:rsidRPr="00941755">
        <w:rPr>
          <w:rFonts w:ascii="Times New Roman" w:hAnsi="Times New Roman" w:cs="Times New Roman"/>
          <w:sz w:val="24"/>
        </w:rPr>
        <w:t>philtrum</w:t>
      </w:r>
      <w:r w:rsidR="00941755">
        <w:rPr>
          <w:rFonts w:ascii="Times New Roman" w:hAnsi="Times New Roman" w:cs="Times New Roman"/>
          <w:sz w:val="24"/>
        </w:rPr>
        <w:t xml:space="preserve">. He then figured out the height of shoulders to make sure the image upright. The client did not sit up in front of the artist throughout the whole portraying process, and he could leave in a moment, right after finishing the outline draft. </w:t>
      </w:r>
      <w:r w:rsidR="00063CE2">
        <w:rPr>
          <w:rFonts w:ascii="Times New Roman" w:hAnsi="Times New Roman" w:cs="Times New Roman"/>
          <w:sz w:val="24"/>
        </w:rPr>
        <w:t xml:space="preserve">Then according to </w:t>
      </w:r>
      <w:r w:rsidR="00941755" w:rsidRPr="00941755">
        <w:rPr>
          <w:rFonts w:ascii="Times New Roman" w:hAnsi="Times New Roman" w:cs="Times New Roman"/>
          <w:sz w:val="24"/>
        </w:rPr>
        <w:t>mnemonics</w:t>
      </w:r>
      <w:r w:rsidR="00063CE2">
        <w:rPr>
          <w:rFonts w:ascii="Times New Roman" w:hAnsi="Times New Roman" w:cs="Times New Roman"/>
          <w:sz w:val="24"/>
        </w:rPr>
        <w:t xml:space="preserve"> summarizing typical face images,</w:t>
      </w:r>
      <w:r w:rsidR="00063CE2" w:rsidRPr="00063CE2">
        <w:rPr>
          <w:rFonts w:ascii="Times New Roman" w:hAnsi="Times New Roman" w:cs="Times New Roman"/>
          <w:sz w:val="24"/>
        </w:rPr>
        <w:t xml:space="preserve"> </w:t>
      </w:r>
      <w:r w:rsidR="00063CE2">
        <w:rPr>
          <w:rFonts w:ascii="Times New Roman" w:hAnsi="Times New Roman" w:cs="Times New Roman"/>
          <w:sz w:val="24"/>
        </w:rPr>
        <w:t xml:space="preserve">the portraitist drew with memories. In the mnemonics, there were </w:t>
      </w:r>
      <w:r w:rsidR="003D7A5F">
        <w:rPr>
          <w:rFonts w:ascii="Times New Roman" w:hAnsi="Times New Roman" w:cs="Times New Roman"/>
          <w:sz w:val="24"/>
        </w:rPr>
        <w:t xml:space="preserve">many metaphors: </w:t>
      </w:r>
      <w:r w:rsidR="00063CE2">
        <w:rPr>
          <w:rFonts w:ascii="Times New Roman" w:hAnsi="Times New Roman" w:cs="Times New Roman"/>
          <w:sz w:val="24"/>
        </w:rPr>
        <w:t xml:space="preserve">faces in shape of </w:t>
      </w:r>
      <w:r w:rsidR="00063CE2">
        <w:rPr>
          <w:rFonts w:ascii="Times New Roman" w:hAnsi="Times New Roman" w:cs="Times New Roman" w:hint="eastAsia"/>
          <w:sz w:val="24"/>
        </w:rPr>
        <w:t>“由”</w:t>
      </w:r>
      <w:r w:rsidR="00063CE2">
        <w:rPr>
          <w:rFonts w:ascii="Times New Roman" w:hAnsi="Times New Roman" w:cs="Times New Roman" w:hint="eastAsia"/>
          <w:sz w:val="24"/>
        </w:rPr>
        <w:t>(</w:t>
      </w:r>
      <w:r w:rsidR="00063CE2" w:rsidRPr="00063CE2">
        <w:rPr>
          <w:rFonts w:ascii="Times New Roman" w:hAnsi="Times New Roman" w:cs="Times New Roman" w:hint="eastAsia"/>
          <w:i/>
          <w:sz w:val="24"/>
        </w:rPr>
        <w:t>you</w:t>
      </w:r>
      <w:r w:rsidR="00063CE2">
        <w:rPr>
          <w:rFonts w:ascii="Times New Roman" w:hAnsi="Times New Roman" w:cs="Times New Roman"/>
          <w:sz w:val="24"/>
        </w:rPr>
        <w:t>, pear</w:t>
      </w:r>
      <w:r w:rsidR="00A16315">
        <w:rPr>
          <w:rFonts w:ascii="Times New Roman" w:hAnsi="Times New Roman" w:cs="Times New Roman"/>
          <w:sz w:val="24"/>
        </w:rPr>
        <w:t>-like</w:t>
      </w:r>
      <w:r w:rsidR="00063CE2">
        <w:rPr>
          <w:rFonts w:ascii="Times New Roman" w:hAnsi="Times New Roman" w:cs="Times New Roman"/>
          <w:sz w:val="24"/>
        </w:rPr>
        <w:t xml:space="preserve">, narrow forehead and </w:t>
      </w:r>
      <w:r w:rsidR="00063CE2" w:rsidRPr="00063CE2">
        <w:rPr>
          <w:rFonts w:ascii="Times New Roman" w:hAnsi="Times New Roman" w:cs="Times New Roman"/>
          <w:sz w:val="24"/>
        </w:rPr>
        <w:t>broad chin</w:t>
      </w:r>
      <w:r w:rsidR="00063CE2">
        <w:rPr>
          <w:rFonts w:ascii="Times New Roman" w:hAnsi="Times New Roman" w:cs="Times New Roman"/>
          <w:sz w:val="24"/>
        </w:rPr>
        <w:t>)</w:t>
      </w:r>
      <w:r w:rsidR="003D7A5F">
        <w:rPr>
          <w:rFonts w:ascii="Times New Roman" w:hAnsi="Times New Roman" w:cs="Times New Roman"/>
          <w:sz w:val="24"/>
        </w:rPr>
        <w:t>,</w:t>
      </w:r>
      <w:r w:rsidR="00063CE2">
        <w:rPr>
          <w:rFonts w:ascii="Times New Roman" w:hAnsi="Times New Roman" w:cs="Times New Roman" w:hint="eastAsia"/>
          <w:sz w:val="24"/>
        </w:rPr>
        <w:t>“申”</w:t>
      </w:r>
      <w:r w:rsidR="00063CE2">
        <w:rPr>
          <w:rFonts w:ascii="Times New Roman" w:hAnsi="Times New Roman" w:cs="Times New Roman" w:hint="eastAsia"/>
          <w:sz w:val="24"/>
        </w:rPr>
        <w:t>(</w:t>
      </w:r>
      <w:r w:rsidR="00063CE2" w:rsidRPr="00063CE2">
        <w:rPr>
          <w:rFonts w:ascii="Times New Roman" w:hAnsi="Times New Roman" w:cs="Times New Roman"/>
          <w:i/>
          <w:sz w:val="24"/>
        </w:rPr>
        <w:t>shen</w:t>
      </w:r>
      <w:r w:rsidR="00063CE2">
        <w:rPr>
          <w:rFonts w:ascii="Times New Roman" w:hAnsi="Times New Roman" w:cs="Times New Roman"/>
          <w:sz w:val="24"/>
        </w:rPr>
        <w:t xml:space="preserve">, </w:t>
      </w:r>
      <w:r w:rsidR="003D7A5F">
        <w:rPr>
          <w:rFonts w:ascii="Times New Roman" w:hAnsi="Times New Roman" w:cs="Times New Roman"/>
          <w:sz w:val="24"/>
        </w:rPr>
        <w:t>olive</w:t>
      </w:r>
      <w:r w:rsidR="00A16315">
        <w:rPr>
          <w:rFonts w:ascii="Times New Roman" w:hAnsi="Times New Roman" w:cs="Times New Roman"/>
          <w:sz w:val="24"/>
        </w:rPr>
        <w:t>-like</w:t>
      </w:r>
      <w:r w:rsidR="003D7A5F">
        <w:rPr>
          <w:rFonts w:ascii="Times New Roman" w:hAnsi="Times New Roman" w:cs="Times New Roman"/>
          <w:sz w:val="24"/>
        </w:rPr>
        <w:t xml:space="preserve">, </w:t>
      </w:r>
      <w:r w:rsidR="003D7A5F" w:rsidRPr="003D7A5F">
        <w:rPr>
          <w:rFonts w:ascii="Times New Roman" w:hAnsi="Times New Roman" w:cs="Times New Roman"/>
          <w:sz w:val="24"/>
        </w:rPr>
        <w:t>prominent cheekbones</w:t>
      </w:r>
      <w:r w:rsidR="003D7A5F">
        <w:rPr>
          <w:rFonts w:ascii="Times New Roman" w:hAnsi="Times New Roman" w:cs="Times New Roman"/>
          <w:sz w:val="24"/>
        </w:rPr>
        <w:t xml:space="preserve"> and </w:t>
      </w:r>
      <w:r w:rsidR="003D7A5F" w:rsidRPr="003D7A5F">
        <w:rPr>
          <w:rFonts w:ascii="Times New Roman" w:hAnsi="Times New Roman" w:cs="Times New Roman"/>
          <w:sz w:val="24"/>
        </w:rPr>
        <w:t>pointed chin</w:t>
      </w:r>
      <w:r w:rsidR="003D7A5F">
        <w:rPr>
          <w:rFonts w:ascii="Times New Roman" w:hAnsi="Times New Roman" w:cs="Times New Roman"/>
          <w:sz w:val="24"/>
        </w:rPr>
        <w:t xml:space="preserve">) or </w:t>
      </w:r>
      <w:r w:rsidR="003D7A5F">
        <w:rPr>
          <w:rFonts w:ascii="Times New Roman" w:hAnsi="Times New Roman" w:cs="Times New Roman" w:hint="eastAsia"/>
          <w:sz w:val="24"/>
        </w:rPr>
        <w:t>“国”</w:t>
      </w:r>
      <w:r w:rsidR="003D7A5F">
        <w:rPr>
          <w:rFonts w:ascii="Times New Roman" w:hAnsi="Times New Roman" w:cs="Times New Roman" w:hint="eastAsia"/>
          <w:sz w:val="24"/>
        </w:rPr>
        <w:t>(</w:t>
      </w:r>
      <w:r w:rsidR="003D7A5F" w:rsidRPr="003D7A5F">
        <w:rPr>
          <w:rFonts w:ascii="Times New Roman" w:hAnsi="Times New Roman" w:cs="Times New Roman" w:hint="eastAsia"/>
          <w:i/>
          <w:sz w:val="24"/>
        </w:rPr>
        <w:t>guo,</w:t>
      </w:r>
      <w:r w:rsidR="003D7A5F">
        <w:rPr>
          <w:rFonts w:ascii="Times New Roman" w:hAnsi="Times New Roman" w:cs="Times New Roman" w:hint="eastAsia"/>
          <w:sz w:val="24"/>
        </w:rPr>
        <w:t xml:space="preserve"> </w:t>
      </w:r>
      <w:r w:rsidR="003D7A5F" w:rsidRPr="003D7A5F">
        <w:rPr>
          <w:rFonts w:ascii="Times New Roman" w:hAnsi="Times New Roman" w:cs="Times New Roman"/>
          <w:sz w:val="24"/>
        </w:rPr>
        <w:t>square face</w:t>
      </w:r>
      <w:r w:rsidR="003D7A5F">
        <w:rPr>
          <w:rFonts w:ascii="Times New Roman" w:hAnsi="Times New Roman" w:cs="Times New Roman"/>
          <w:sz w:val="24"/>
        </w:rPr>
        <w:t xml:space="preserve">), </w:t>
      </w:r>
      <w:r w:rsidR="003D7A5F">
        <w:rPr>
          <w:rFonts w:ascii="Times New Roman" w:hAnsi="Times New Roman" w:cs="Times New Roman" w:hint="eastAsia"/>
          <w:sz w:val="24"/>
        </w:rPr>
        <w:t>“凤眼”</w:t>
      </w:r>
      <w:r w:rsidR="003D7A5F">
        <w:rPr>
          <w:rFonts w:ascii="Times New Roman" w:hAnsi="Times New Roman" w:cs="Times New Roman" w:hint="eastAsia"/>
          <w:sz w:val="24"/>
        </w:rPr>
        <w:t>(</w:t>
      </w:r>
      <w:r w:rsidR="003D7A5F" w:rsidRPr="003D7A5F">
        <w:rPr>
          <w:rFonts w:ascii="Times New Roman" w:hAnsi="Times New Roman" w:cs="Times New Roman"/>
          <w:i/>
          <w:sz w:val="24"/>
        </w:rPr>
        <w:t>feng</w:t>
      </w:r>
      <w:r w:rsidR="000059B0">
        <w:rPr>
          <w:rFonts w:ascii="Times New Roman" w:hAnsi="Times New Roman" w:cs="Times New Roman"/>
          <w:i/>
          <w:sz w:val="24"/>
        </w:rPr>
        <w:t xml:space="preserve"> </w:t>
      </w:r>
      <w:r w:rsidR="003D7A5F" w:rsidRPr="003D7A5F">
        <w:rPr>
          <w:rFonts w:ascii="Times New Roman" w:hAnsi="Times New Roman" w:cs="Times New Roman"/>
          <w:i/>
          <w:sz w:val="24"/>
        </w:rPr>
        <w:t>yan</w:t>
      </w:r>
      <w:r w:rsidR="003D7A5F">
        <w:rPr>
          <w:rFonts w:ascii="Times New Roman" w:hAnsi="Times New Roman" w:cs="Times New Roman"/>
          <w:sz w:val="24"/>
        </w:rPr>
        <w:t xml:space="preserve">, literally as “phoenix eyes”, refers to </w:t>
      </w:r>
      <w:r w:rsidR="003D7A5F" w:rsidRPr="003D7A5F">
        <w:rPr>
          <w:rFonts w:ascii="Times New Roman" w:hAnsi="Times New Roman" w:cs="Times New Roman"/>
          <w:sz w:val="24"/>
        </w:rPr>
        <w:t>slanted eyes</w:t>
      </w:r>
      <w:r w:rsidR="003D7A5F">
        <w:rPr>
          <w:rFonts w:ascii="Times New Roman" w:hAnsi="Times New Roman" w:cs="Times New Roman"/>
          <w:sz w:val="24"/>
        </w:rPr>
        <w:t>)</w:t>
      </w:r>
      <w:r w:rsidR="003D7A5F">
        <w:rPr>
          <w:rFonts w:ascii="Times New Roman" w:hAnsi="Times New Roman" w:cs="Times New Roman" w:hint="eastAsia"/>
          <w:sz w:val="24"/>
        </w:rPr>
        <w:t>，“狮鼻”</w:t>
      </w:r>
      <w:r w:rsidR="003D7A5F">
        <w:rPr>
          <w:rFonts w:ascii="Times New Roman" w:hAnsi="Times New Roman" w:cs="Times New Roman" w:hint="eastAsia"/>
          <w:sz w:val="24"/>
        </w:rPr>
        <w:t>(</w:t>
      </w:r>
      <w:r w:rsidR="003D7A5F" w:rsidRPr="003D7A5F">
        <w:rPr>
          <w:rFonts w:ascii="Times New Roman" w:hAnsi="Times New Roman" w:cs="Times New Roman" w:hint="eastAsia"/>
          <w:i/>
          <w:sz w:val="24"/>
        </w:rPr>
        <w:t>shi</w:t>
      </w:r>
      <w:r w:rsidR="000059B0">
        <w:rPr>
          <w:rFonts w:ascii="Times New Roman" w:hAnsi="Times New Roman" w:cs="Times New Roman"/>
          <w:i/>
          <w:sz w:val="24"/>
        </w:rPr>
        <w:t xml:space="preserve"> </w:t>
      </w:r>
      <w:r w:rsidR="003D7A5F" w:rsidRPr="003D7A5F">
        <w:rPr>
          <w:rFonts w:ascii="Times New Roman" w:hAnsi="Times New Roman" w:cs="Times New Roman" w:hint="eastAsia"/>
          <w:i/>
          <w:sz w:val="24"/>
        </w:rPr>
        <w:t>bi</w:t>
      </w:r>
      <w:r w:rsidR="003D7A5F">
        <w:rPr>
          <w:rFonts w:ascii="Times New Roman" w:hAnsi="Times New Roman" w:cs="Times New Roman" w:hint="eastAsia"/>
          <w:sz w:val="24"/>
        </w:rPr>
        <w:t xml:space="preserve">, </w:t>
      </w:r>
      <w:r w:rsidR="003D7A5F">
        <w:rPr>
          <w:rFonts w:ascii="Times New Roman" w:hAnsi="Times New Roman" w:cs="Times New Roman"/>
          <w:sz w:val="24"/>
        </w:rPr>
        <w:t xml:space="preserve">literally as “lion nose”, refers to snub nose), </w:t>
      </w:r>
      <w:r w:rsidR="003D7A5F">
        <w:rPr>
          <w:rFonts w:ascii="Times New Roman" w:hAnsi="Times New Roman" w:cs="Times New Roman" w:hint="eastAsia"/>
          <w:sz w:val="24"/>
        </w:rPr>
        <w:t>“招风耳”（</w:t>
      </w:r>
      <w:r w:rsidR="003D7A5F" w:rsidRPr="00E57F16">
        <w:rPr>
          <w:rFonts w:ascii="Times New Roman" w:hAnsi="Times New Roman" w:cs="Times New Roman" w:hint="eastAsia"/>
          <w:i/>
          <w:sz w:val="24"/>
        </w:rPr>
        <w:t>zhao</w:t>
      </w:r>
      <w:r w:rsidR="000059B0">
        <w:rPr>
          <w:rFonts w:ascii="Times New Roman" w:hAnsi="Times New Roman" w:cs="Times New Roman"/>
          <w:i/>
          <w:sz w:val="24"/>
        </w:rPr>
        <w:t xml:space="preserve"> </w:t>
      </w:r>
      <w:r w:rsidR="003D7A5F" w:rsidRPr="00E57F16">
        <w:rPr>
          <w:rFonts w:ascii="Times New Roman" w:hAnsi="Times New Roman" w:cs="Times New Roman"/>
          <w:i/>
          <w:sz w:val="24"/>
        </w:rPr>
        <w:t>feng’er</w:t>
      </w:r>
      <w:r w:rsidR="003D7A5F">
        <w:rPr>
          <w:rFonts w:ascii="Times New Roman" w:hAnsi="Times New Roman" w:cs="Times New Roman"/>
          <w:sz w:val="24"/>
        </w:rPr>
        <w:t xml:space="preserve">, literally as “wind-catching ears”, refers to </w:t>
      </w:r>
      <w:r w:rsidR="003D7A5F" w:rsidRPr="003D7A5F">
        <w:rPr>
          <w:rFonts w:ascii="Times New Roman" w:hAnsi="Times New Roman" w:cs="Times New Roman"/>
          <w:sz w:val="24"/>
        </w:rPr>
        <w:t>protruding ears</w:t>
      </w:r>
      <w:r w:rsidR="003D7A5F">
        <w:rPr>
          <w:rFonts w:ascii="Times New Roman" w:hAnsi="Times New Roman" w:cs="Times New Roman" w:hint="eastAsia"/>
          <w:sz w:val="24"/>
        </w:rPr>
        <w:t>）</w:t>
      </w:r>
      <w:r w:rsidR="00E57F16">
        <w:rPr>
          <w:rFonts w:ascii="Times New Roman" w:hAnsi="Times New Roman" w:cs="Times New Roman" w:hint="eastAsia"/>
          <w:sz w:val="24"/>
        </w:rPr>
        <w:t xml:space="preserve">and </w:t>
      </w:r>
      <w:r w:rsidR="00E57F16">
        <w:rPr>
          <w:rFonts w:ascii="Times New Roman" w:hAnsi="Times New Roman" w:cs="Times New Roman" w:hint="eastAsia"/>
          <w:sz w:val="24"/>
        </w:rPr>
        <w:t>“柳叶眉”（</w:t>
      </w:r>
      <w:r w:rsidR="00E57F16" w:rsidRPr="00E57F16">
        <w:rPr>
          <w:rFonts w:ascii="Times New Roman" w:hAnsi="Times New Roman" w:cs="Times New Roman" w:hint="eastAsia"/>
          <w:i/>
          <w:sz w:val="24"/>
        </w:rPr>
        <w:t>liu</w:t>
      </w:r>
      <w:r w:rsidR="000059B0">
        <w:rPr>
          <w:rFonts w:ascii="Times New Roman" w:hAnsi="Times New Roman" w:cs="Times New Roman"/>
          <w:i/>
          <w:sz w:val="24"/>
        </w:rPr>
        <w:t xml:space="preserve"> </w:t>
      </w:r>
      <w:r w:rsidR="00E57F16" w:rsidRPr="00E57F16">
        <w:rPr>
          <w:rFonts w:ascii="Times New Roman" w:hAnsi="Times New Roman" w:cs="Times New Roman" w:hint="eastAsia"/>
          <w:i/>
          <w:sz w:val="24"/>
        </w:rPr>
        <w:t>ye</w:t>
      </w:r>
      <w:r w:rsidR="000059B0">
        <w:rPr>
          <w:rFonts w:ascii="Times New Roman" w:hAnsi="Times New Roman" w:cs="Times New Roman"/>
          <w:i/>
          <w:sz w:val="24"/>
        </w:rPr>
        <w:t xml:space="preserve"> </w:t>
      </w:r>
      <w:r w:rsidR="00E57F16" w:rsidRPr="00E57F16">
        <w:rPr>
          <w:rFonts w:ascii="Times New Roman" w:hAnsi="Times New Roman" w:cs="Times New Roman" w:hint="eastAsia"/>
          <w:i/>
          <w:sz w:val="24"/>
        </w:rPr>
        <w:t>mei</w:t>
      </w:r>
      <w:r w:rsidR="00E57F16">
        <w:rPr>
          <w:rFonts w:ascii="Times New Roman" w:hAnsi="Times New Roman" w:cs="Times New Roman"/>
          <w:sz w:val="24"/>
        </w:rPr>
        <w:t xml:space="preserve">, literally as “willow-like eyebrows”, refers to </w:t>
      </w:r>
      <w:r w:rsidR="00E57F16" w:rsidRPr="00E57F16">
        <w:rPr>
          <w:rFonts w:ascii="Times New Roman" w:hAnsi="Times New Roman" w:cs="Times New Roman"/>
          <w:sz w:val="24"/>
        </w:rPr>
        <w:t>arched eyebrows</w:t>
      </w:r>
      <w:r w:rsidR="00E57F16">
        <w:rPr>
          <w:rFonts w:ascii="Times New Roman" w:hAnsi="Times New Roman" w:cs="Times New Roman" w:hint="eastAsia"/>
          <w:sz w:val="24"/>
        </w:rPr>
        <w:t>）</w:t>
      </w:r>
      <w:r w:rsidR="00E57F16">
        <w:rPr>
          <w:rFonts w:ascii="Times New Roman" w:hAnsi="Times New Roman" w:cs="Times New Roman" w:hint="eastAsia"/>
          <w:sz w:val="24"/>
        </w:rPr>
        <w:t xml:space="preserve">,etc. </w:t>
      </w:r>
      <w:r w:rsidR="00E57F16">
        <w:rPr>
          <w:rFonts w:ascii="Times New Roman" w:hAnsi="Times New Roman" w:cs="Times New Roman"/>
          <w:sz w:val="24"/>
        </w:rPr>
        <w:t>As he finished portraying, the employer would invite neighbors to judge his skills, then decide whether or not to approve his work.</w:t>
      </w:r>
      <w:r w:rsidR="00794A6B">
        <w:rPr>
          <w:rFonts w:ascii="Times New Roman" w:hAnsi="Times New Roman" w:cs="Times New Roman"/>
          <w:sz w:val="24"/>
        </w:rPr>
        <w:t xml:space="preserve"> The portraitists were also able to draw the ancestors: it demanded the client to find one or two </w:t>
      </w:r>
      <w:r w:rsidR="00794A6B" w:rsidRPr="00794A6B">
        <w:rPr>
          <w:rFonts w:ascii="Times New Roman" w:hAnsi="Times New Roman" w:cs="Times New Roman"/>
          <w:sz w:val="24"/>
        </w:rPr>
        <w:t>descendant</w:t>
      </w:r>
      <w:r w:rsidR="00794A6B">
        <w:rPr>
          <w:rFonts w:ascii="Times New Roman" w:hAnsi="Times New Roman" w:cs="Times New Roman"/>
          <w:sz w:val="24"/>
        </w:rPr>
        <w:t xml:space="preserve"> models who looked alike. The portraitist would draw them a little bit older, then </w:t>
      </w:r>
      <w:r w:rsidR="000059B0">
        <w:rPr>
          <w:rFonts w:ascii="Times New Roman" w:hAnsi="Times New Roman" w:cs="Times New Roman"/>
          <w:sz w:val="24"/>
        </w:rPr>
        <w:t>solicit ideas from those who had seen the person passed away. This deal would be made after the approval. This kind of portraits was called</w:t>
      </w:r>
      <w:r w:rsidR="000059B0">
        <w:rPr>
          <w:rFonts w:ascii="Times New Roman" w:hAnsi="Times New Roman" w:cs="Times New Roman" w:hint="eastAsia"/>
          <w:sz w:val="24"/>
        </w:rPr>
        <w:t>“</w:t>
      </w:r>
      <w:r w:rsidR="000059B0">
        <w:rPr>
          <w:rFonts w:ascii="Times New Roman" w:hAnsi="Times New Roman" w:cs="Times New Roman"/>
          <w:sz w:val="24"/>
        </w:rPr>
        <w:t>太公太婆像</w:t>
      </w:r>
      <w:r w:rsidR="000059B0">
        <w:rPr>
          <w:rFonts w:ascii="Times New Roman" w:hAnsi="Times New Roman" w:cs="Times New Roman" w:hint="eastAsia"/>
          <w:sz w:val="24"/>
        </w:rPr>
        <w:t>”</w:t>
      </w:r>
      <w:r w:rsidR="000059B0">
        <w:rPr>
          <w:rFonts w:ascii="Times New Roman" w:hAnsi="Times New Roman" w:cs="Times New Roman" w:hint="eastAsia"/>
          <w:sz w:val="24"/>
        </w:rPr>
        <w:t>(</w:t>
      </w:r>
      <w:r w:rsidR="000059B0" w:rsidRPr="000059B0">
        <w:rPr>
          <w:rFonts w:ascii="Times New Roman" w:hAnsi="Times New Roman" w:cs="Times New Roman"/>
          <w:i/>
          <w:sz w:val="24"/>
        </w:rPr>
        <w:t>Tai gong tai po xiang</w:t>
      </w:r>
      <w:r w:rsidR="000059B0">
        <w:rPr>
          <w:rFonts w:ascii="Times New Roman" w:hAnsi="Times New Roman" w:cs="Times New Roman"/>
          <w:sz w:val="24"/>
        </w:rPr>
        <w:t xml:space="preserve">, portraits of </w:t>
      </w:r>
      <w:r w:rsidR="000059B0" w:rsidRPr="000059B0">
        <w:rPr>
          <w:rFonts w:ascii="Times New Roman" w:hAnsi="Times New Roman" w:cs="Times New Roman"/>
          <w:sz w:val="24"/>
        </w:rPr>
        <w:t>great-grandfather</w:t>
      </w:r>
      <w:r w:rsidR="000059B0">
        <w:rPr>
          <w:rFonts w:ascii="Times New Roman" w:hAnsi="Times New Roman" w:cs="Times New Roman"/>
          <w:sz w:val="24"/>
        </w:rPr>
        <w:t xml:space="preserve"> and </w:t>
      </w:r>
      <w:r w:rsidR="000059B0" w:rsidRPr="000059B0">
        <w:rPr>
          <w:rFonts w:ascii="Times New Roman" w:hAnsi="Times New Roman" w:cs="Times New Roman"/>
          <w:sz w:val="24"/>
        </w:rPr>
        <w:t>great-grand</w:t>
      </w:r>
      <w:r w:rsidR="000059B0">
        <w:rPr>
          <w:rFonts w:ascii="Times New Roman" w:hAnsi="Times New Roman" w:cs="Times New Roman"/>
          <w:sz w:val="24"/>
        </w:rPr>
        <w:t>mo</w:t>
      </w:r>
      <w:r w:rsidR="000059B0" w:rsidRPr="000059B0">
        <w:rPr>
          <w:rFonts w:ascii="Times New Roman" w:hAnsi="Times New Roman" w:cs="Times New Roman"/>
          <w:sz w:val="24"/>
        </w:rPr>
        <w:t>ther</w:t>
      </w:r>
      <w:r w:rsidR="000059B0">
        <w:rPr>
          <w:rFonts w:ascii="Times New Roman" w:hAnsi="Times New Roman" w:cs="Times New Roman"/>
          <w:sz w:val="24"/>
        </w:rPr>
        <w:t xml:space="preserve">) or </w:t>
      </w:r>
      <w:r w:rsidR="000059B0">
        <w:rPr>
          <w:rFonts w:ascii="Times New Roman" w:hAnsi="Times New Roman" w:cs="Times New Roman" w:hint="eastAsia"/>
          <w:sz w:val="24"/>
        </w:rPr>
        <w:t>“追影”</w:t>
      </w:r>
      <w:r w:rsidR="000059B0">
        <w:rPr>
          <w:rFonts w:ascii="Times New Roman" w:hAnsi="Times New Roman" w:cs="Times New Roman" w:hint="eastAsia"/>
          <w:sz w:val="24"/>
        </w:rPr>
        <w:t>(</w:t>
      </w:r>
      <w:r w:rsidR="000059B0" w:rsidRPr="000059B0">
        <w:rPr>
          <w:rFonts w:ascii="Times New Roman" w:hAnsi="Times New Roman" w:cs="Times New Roman"/>
          <w:i/>
          <w:sz w:val="24"/>
        </w:rPr>
        <w:t>zhui ying</w:t>
      </w:r>
      <w:r w:rsidR="000059B0">
        <w:rPr>
          <w:rFonts w:ascii="Times New Roman" w:hAnsi="Times New Roman" w:cs="Times New Roman"/>
          <w:sz w:val="24"/>
        </w:rPr>
        <w:t xml:space="preserve">, </w:t>
      </w:r>
      <w:r w:rsidR="000059B0" w:rsidRPr="000059B0">
        <w:rPr>
          <w:rFonts w:ascii="Times New Roman" w:hAnsi="Times New Roman" w:cs="Times New Roman"/>
          <w:sz w:val="24"/>
        </w:rPr>
        <w:t>retrospective</w:t>
      </w:r>
      <w:r w:rsidR="000059B0">
        <w:rPr>
          <w:rFonts w:ascii="Times New Roman" w:hAnsi="Times New Roman" w:cs="Times New Roman"/>
          <w:sz w:val="24"/>
        </w:rPr>
        <w:t xml:space="preserve"> images). Besides, the artists could portray according to the remains before coffin lid and the description from family, to draw out the </w:t>
      </w:r>
      <w:r w:rsidR="00D17E5B">
        <w:rPr>
          <w:rFonts w:ascii="Times New Roman" w:hAnsi="Times New Roman" w:cs="Times New Roman"/>
          <w:sz w:val="24"/>
        </w:rPr>
        <w:t xml:space="preserve">vivid </w:t>
      </w:r>
      <w:r w:rsidR="000059B0">
        <w:rPr>
          <w:rFonts w:ascii="Times New Roman" w:hAnsi="Times New Roman" w:cs="Times New Roman"/>
          <w:sz w:val="24"/>
        </w:rPr>
        <w:t xml:space="preserve">face </w:t>
      </w:r>
      <w:r w:rsidR="00D17E5B">
        <w:rPr>
          <w:rFonts w:ascii="Times New Roman" w:hAnsi="Times New Roman" w:cs="Times New Roman"/>
          <w:sz w:val="24"/>
        </w:rPr>
        <w:t>with open eyes</w:t>
      </w:r>
      <w:r w:rsidR="000059B0">
        <w:rPr>
          <w:rFonts w:ascii="Times New Roman" w:hAnsi="Times New Roman" w:cs="Times New Roman"/>
          <w:sz w:val="24"/>
        </w:rPr>
        <w:t xml:space="preserve">. </w:t>
      </w:r>
      <w:r w:rsidR="00D17E5B">
        <w:rPr>
          <w:rFonts w:ascii="Times New Roman" w:hAnsi="Times New Roman" w:cs="Times New Roman"/>
          <w:sz w:val="24"/>
        </w:rPr>
        <w:t xml:space="preserve">The last portrait kind, named </w:t>
      </w:r>
      <w:r w:rsidR="00D17E5B">
        <w:rPr>
          <w:rFonts w:ascii="Times New Roman" w:hAnsi="Times New Roman" w:cs="Times New Roman" w:hint="eastAsia"/>
          <w:sz w:val="24"/>
        </w:rPr>
        <w:t>“揭帛”</w:t>
      </w:r>
      <w:r w:rsidR="00D17E5B">
        <w:rPr>
          <w:rFonts w:ascii="Times New Roman" w:hAnsi="Times New Roman" w:cs="Times New Roman" w:hint="eastAsia"/>
          <w:sz w:val="24"/>
        </w:rPr>
        <w:t>(</w:t>
      </w:r>
      <w:r w:rsidR="00D17E5B" w:rsidRPr="00D17E5B">
        <w:rPr>
          <w:rFonts w:ascii="Times New Roman" w:hAnsi="Times New Roman" w:cs="Times New Roman" w:hint="eastAsia"/>
          <w:i/>
          <w:sz w:val="24"/>
        </w:rPr>
        <w:t>jie bo</w:t>
      </w:r>
      <w:r w:rsidR="00D17E5B">
        <w:rPr>
          <w:rFonts w:ascii="Times New Roman" w:hAnsi="Times New Roman" w:cs="Times New Roman" w:hint="eastAsia"/>
          <w:sz w:val="24"/>
        </w:rPr>
        <w:t>, revealing silks)</w:t>
      </w:r>
      <w:r w:rsidR="00D17E5B">
        <w:rPr>
          <w:rFonts w:ascii="Times New Roman" w:hAnsi="Times New Roman" w:cs="Times New Roman"/>
          <w:sz w:val="24"/>
        </w:rPr>
        <w:t xml:space="preserve">, was comparatively the most expensive. In this method, all common people being portrayed could dress as officials in the picture (though not to point out the specific level), in which the background was </w:t>
      </w:r>
      <w:r w:rsidR="00D17E5B" w:rsidRPr="00D17E5B">
        <w:rPr>
          <w:rFonts w:ascii="Times New Roman" w:hAnsi="Times New Roman" w:cs="Times New Roman"/>
          <w:sz w:val="24"/>
        </w:rPr>
        <w:t>magnificent</w:t>
      </w:r>
      <w:r w:rsidR="00D17E5B">
        <w:rPr>
          <w:rFonts w:ascii="Times New Roman" w:hAnsi="Times New Roman" w:cs="Times New Roman"/>
          <w:sz w:val="24"/>
        </w:rPr>
        <w:t xml:space="preserve"> palaces</w:t>
      </w:r>
      <w:r w:rsidR="009C744E">
        <w:rPr>
          <w:rFonts w:ascii="Times New Roman" w:hAnsi="Times New Roman" w:cs="Times New Roman"/>
          <w:sz w:val="24"/>
        </w:rPr>
        <w:t xml:space="preserve"> for</w:t>
      </w:r>
      <w:r w:rsidR="00D17E5B">
        <w:rPr>
          <w:rFonts w:ascii="Times New Roman" w:hAnsi="Times New Roman" w:cs="Times New Roman"/>
          <w:sz w:val="24"/>
        </w:rPr>
        <w:t xml:space="preserve"> </w:t>
      </w:r>
      <w:r w:rsidR="00D17E5B" w:rsidRPr="00D17E5B">
        <w:rPr>
          <w:rFonts w:ascii="Times New Roman" w:hAnsi="Times New Roman" w:cs="Times New Roman"/>
          <w:sz w:val="24"/>
        </w:rPr>
        <w:t>feed</w:t>
      </w:r>
      <w:r w:rsidR="009C744E">
        <w:rPr>
          <w:rFonts w:ascii="Times New Roman" w:hAnsi="Times New Roman" w:cs="Times New Roman"/>
          <w:sz w:val="24"/>
        </w:rPr>
        <w:t>ing</w:t>
      </w:r>
      <w:r w:rsidR="00D17E5B">
        <w:rPr>
          <w:rFonts w:ascii="Times New Roman" w:hAnsi="Times New Roman" w:cs="Times New Roman"/>
          <w:sz w:val="24"/>
        </w:rPr>
        <w:t xml:space="preserve"> some clients’ </w:t>
      </w:r>
      <w:r w:rsidR="00D17E5B" w:rsidRPr="00D17E5B">
        <w:rPr>
          <w:rFonts w:ascii="Times New Roman" w:hAnsi="Times New Roman" w:cs="Times New Roman"/>
          <w:sz w:val="24"/>
        </w:rPr>
        <w:t>vanity</w:t>
      </w:r>
      <w:r w:rsidR="00D17E5B">
        <w:rPr>
          <w:rFonts w:ascii="Times New Roman" w:hAnsi="Times New Roman" w:cs="Times New Roman"/>
          <w:sz w:val="24"/>
        </w:rPr>
        <w:t xml:space="preserve">. To </w:t>
      </w:r>
      <w:r w:rsidR="00D17E5B" w:rsidRPr="00D17E5B">
        <w:rPr>
          <w:rFonts w:ascii="Times New Roman" w:hAnsi="Times New Roman" w:cs="Times New Roman"/>
          <w:sz w:val="24"/>
        </w:rPr>
        <w:t>increase efficiency</w:t>
      </w:r>
      <w:r w:rsidR="00D17E5B">
        <w:rPr>
          <w:rFonts w:ascii="Times New Roman" w:hAnsi="Times New Roman" w:cs="Times New Roman"/>
          <w:sz w:val="24"/>
        </w:rPr>
        <w:t xml:space="preserve">, the portraitists would sometimes leave the face blank and draw out clothes </w:t>
      </w:r>
      <w:r w:rsidR="00D17E5B">
        <w:rPr>
          <w:rFonts w:ascii="Times New Roman" w:hAnsi="Times New Roman" w:cs="Times New Roman"/>
          <w:sz w:val="24"/>
        </w:rPr>
        <w:lastRenderedPageBreak/>
        <w:t>i</w:t>
      </w:r>
      <w:r w:rsidR="009C744E">
        <w:rPr>
          <w:rFonts w:ascii="Times New Roman" w:hAnsi="Times New Roman" w:cs="Times New Roman"/>
          <w:sz w:val="24"/>
        </w:rPr>
        <w:t xml:space="preserve">n advance. Meanwhile they are skillful for </w:t>
      </w:r>
      <w:r w:rsidR="009C744E" w:rsidRPr="009C744E">
        <w:rPr>
          <w:rFonts w:ascii="Times New Roman" w:hAnsi="Times New Roman" w:cs="Times New Roman"/>
          <w:sz w:val="24"/>
        </w:rPr>
        <w:t xml:space="preserve">exquisite </w:t>
      </w:r>
      <w:r w:rsidR="009C744E">
        <w:rPr>
          <w:rFonts w:ascii="Times New Roman" w:hAnsi="Times New Roman" w:cs="Times New Roman"/>
          <w:sz w:val="24"/>
        </w:rPr>
        <w:t xml:space="preserve">religious painting, such as </w:t>
      </w:r>
      <w:r w:rsidR="009C744E" w:rsidRPr="009C744E">
        <w:rPr>
          <w:rFonts w:ascii="Times New Roman" w:hAnsi="Times New Roman" w:cs="Times New Roman"/>
          <w:i/>
          <w:sz w:val="24"/>
        </w:rPr>
        <w:t>Shuilu</w:t>
      </w:r>
      <w:r w:rsidR="009C744E">
        <w:rPr>
          <w:rFonts w:ascii="Times New Roman" w:hAnsi="Times New Roman" w:cs="Times New Roman"/>
          <w:sz w:val="24"/>
        </w:rPr>
        <w:t xml:space="preserve"> ritual painting (</w:t>
      </w:r>
      <w:r w:rsidR="009C744E">
        <w:rPr>
          <w:rFonts w:ascii="Times New Roman" w:hAnsi="Times New Roman" w:cs="Times New Roman"/>
          <w:sz w:val="24"/>
        </w:rPr>
        <w:t>水陆画</w:t>
      </w:r>
      <w:r w:rsidR="009C744E">
        <w:rPr>
          <w:rFonts w:ascii="Times New Roman" w:hAnsi="Times New Roman" w:cs="Times New Roman" w:hint="eastAsia"/>
          <w:sz w:val="24"/>
        </w:rPr>
        <w:t>)</w:t>
      </w:r>
      <w:r w:rsidR="009C744E">
        <w:rPr>
          <w:rFonts w:ascii="Times New Roman" w:hAnsi="Times New Roman" w:cs="Times New Roman"/>
          <w:sz w:val="24"/>
        </w:rPr>
        <w:t xml:space="preserve"> for </w:t>
      </w:r>
      <w:r w:rsidR="009C744E" w:rsidRPr="009C744E">
        <w:rPr>
          <w:rFonts w:ascii="Times New Roman" w:hAnsi="Times New Roman" w:cs="Times New Roman"/>
          <w:sz w:val="24"/>
        </w:rPr>
        <w:t>ashram</w:t>
      </w:r>
      <w:r w:rsidR="009C744E">
        <w:rPr>
          <w:rFonts w:ascii="Times New Roman" w:hAnsi="Times New Roman" w:cs="Times New Roman"/>
          <w:sz w:val="24"/>
        </w:rPr>
        <w:t>, etc.</w:t>
      </w:r>
    </w:p>
    <w:p w:rsidR="009C744E" w:rsidRDefault="009C744E" w:rsidP="009C6C59">
      <w:pPr>
        <w:ind w:firstLineChars="200" w:firstLine="480"/>
        <w:rPr>
          <w:rFonts w:ascii="Times New Roman" w:hAnsi="Times New Roman" w:cs="Times New Roman"/>
          <w:sz w:val="24"/>
        </w:rPr>
      </w:pPr>
      <w:r>
        <w:rPr>
          <w:rFonts w:ascii="Times New Roman" w:hAnsi="Times New Roman" w:cs="Times New Roman" w:hint="eastAsia"/>
          <w:sz w:val="24"/>
        </w:rPr>
        <w:t>Th</w:t>
      </w:r>
      <w:r>
        <w:rPr>
          <w:rFonts w:ascii="Times New Roman" w:hAnsi="Times New Roman" w:cs="Times New Roman"/>
          <w:sz w:val="24"/>
        </w:rPr>
        <w:t xml:space="preserve">e portraitists had diverse skills far more than that. They were also good at </w:t>
      </w:r>
      <w:r w:rsidRPr="009C744E">
        <w:rPr>
          <w:rFonts w:ascii="Times New Roman" w:hAnsi="Times New Roman" w:cs="Times New Roman"/>
          <w:sz w:val="24"/>
        </w:rPr>
        <w:t>mounting</w:t>
      </w:r>
      <w:r>
        <w:rPr>
          <w:rFonts w:ascii="Times New Roman" w:hAnsi="Times New Roman" w:cs="Times New Roman"/>
          <w:sz w:val="24"/>
        </w:rPr>
        <w:t xml:space="preserve"> and </w:t>
      </w:r>
      <w:r w:rsidRPr="009C744E">
        <w:rPr>
          <w:rFonts w:ascii="Times New Roman" w:hAnsi="Times New Roman" w:cs="Times New Roman"/>
          <w:sz w:val="24"/>
        </w:rPr>
        <w:t>restoration</w:t>
      </w:r>
      <w:r>
        <w:rPr>
          <w:rFonts w:ascii="Times New Roman" w:hAnsi="Times New Roman" w:cs="Times New Roman"/>
          <w:sz w:val="24"/>
        </w:rPr>
        <w:t>. It was only after mounting could a portrait be counted as complete. Some clients would also demand the portraitists to repair their old portraits collections. The artists were usually quite skilled in that to earn extra income.</w:t>
      </w:r>
    </w:p>
    <w:p w:rsidR="00B51601" w:rsidRDefault="009C744E" w:rsidP="00B51601">
      <w:pPr>
        <w:ind w:firstLineChars="200" w:firstLine="480"/>
        <w:rPr>
          <w:rFonts w:ascii="Times New Roman" w:hAnsi="Times New Roman" w:cs="Times New Roman"/>
          <w:sz w:val="24"/>
        </w:rPr>
      </w:pPr>
      <w:r>
        <w:rPr>
          <w:rFonts w:ascii="Times New Roman" w:hAnsi="Times New Roman" w:cs="Times New Roman"/>
          <w:sz w:val="24"/>
        </w:rPr>
        <w:t>During this period, a portraitist’s financial situation was</w:t>
      </w:r>
      <w:r w:rsidR="00B51601">
        <w:rPr>
          <w:rFonts w:ascii="Times New Roman" w:hAnsi="Times New Roman" w:cs="Times New Roman"/>
          <w:sz w:val="24"/>
        </w:rPr>
        <w:t xml:space="preserve"> more </w:t>
      </w:r>
      <w:r w:rsidR="00B51601" w:rsidRPr="00B51601">
        <w:rPr>
          <w:rFonts w:ascii="Times New Roman" w:hAnsi="Times New Roman" w:cs="Times New Roman"/>
          <w:sz w:val="24"/>
        </w:rPr>
        <w:t>favorable</w:t>
      </w:r>
      <w:r w:rsidR="00B51601">
        <w:rPr>
          <w:rFonts w:ascii="Times New Roman" w:hAnsi="Times New Roman" w:cs="Times New Roman"/>
          <w:sz w:val="24"/>
        </w:rPr>
        <w:t xml:space="preserve"> than common </w:t>
      </w:r>
      <w:r w:rsidR="00B51601" w:rsidRPr="00B51601">
        <w:rPr>
          <w:rFonts w:ascii="Times New Roman" w:hAnsi="Times New Roman" w:cs="Times New Roman"/>
          <w:sz w:val="24"/>
        </w:rPr>
        <w:t>handicraftsm</w:t>
      </w:r>
      <w:r w:rsidR="00B51601">
        <w:rPr>
          <w:rFonts w:ascii="Times New Roman" w:hAnsi="Times New Roman" w:cs="Times New Roman"/>
          <w:sz w:val="24"/>
        </w:rPr>
        <w:t>e</w:t>
      </w:r>
      <w:r w:rsidR="00B51601" w:rsidRPr="00B51601">
        <w:rPr>
          <w:rFonts w:ascii="Times New Roman" w:hAnsi="Times New Roman" w:cs="Times New Roman"/>
          <w:sz w:val="24"/>
        </w:rPr>
        <w:t>n</w:t>
      </w:r>
      <w:r w:rsidR="00B51601">
        <w:rPr>
          <w:rFonts w:ascii="Times New Roman" w:hAnsi="Times New Roman" w:cs="Times New Roman"/>
          <w:sz w:val="24"/>
        </w:rPr>
        <w:t xml:space="preserve">. Considering the lowest portraying price, </w:t>
      </w:r>
      <w:r w:rsidR="007D052F">
        <w:rPr>
          <w:rFonts w:ascii="Times New Roman" w:hAnsi="Times New Roman" w:cs="Times New Roman"/>
          <w:sz w:val="24"/>
        </w:rPr>
        <w:t xml:space="preserve">it </w:t>
      </w:r>
      <w:r w:rsidR="00B51601">
        <w:rPr>
          <w:rFonts w:ascii="Times New Roman" w:hAnsi="Times New Roman" w:cs="Times New Roman"/>
          <w:sz w:val="24"/>
        </w:rPr>
        <w:t xml:space="preserve">equaled to 10 piculs of </w:t>
      </w:r>
      <w:r w:rsidR="00B51601" w:rsidRPr="00B51601">
        <w:rPr>
          <w:rFonts w:ascii="Times New Roman" w:hAnsi="Times New Roman" w:cs="Times New Roman"/>
          <w:sz w:val="24"/>
        </w:rPr>
        <w:t>millet</w:t>
      </w:r>
      <w:r w:rsidR="00B51601">
        <w:rPr>
          <w:rFonts w:ascii="Times New Roman" w:hAnsi="Times New Roman" w:cs="Times New Roman"/>
          <w:sz w:val="24"/>
        </w:rPr>
        <w:t xml:space="preserve">s, namely 1400 </w:t>
      </w:r>
      <w:r w:rsidR="00B51601" w:rsidRPr="00B51601">
        <w:rPr>
          <w:rFonts w:ascii="Times New Roman" w:hAnsi="Times New Roman" w:cs="Times New Roman"/>
          <w:i/>
          <w:sz w:val="24"/>
        </w:rPr>
        <w:t>jin</w:t>
      </w:r>
      <w:r w:rsidR="00B51601">
        <w:rPr>
          <w:rFonts w:ascii="Times New Roman" w:hAnsi="Times New Roman" w:cs="Times New Roman"/>
          <w:sz w:val="24"/>
        </w:rPr>
        <w:t>s</w:t>
      </w:r>
      <w:r w:rsidR="00B51601">
        <w:rPr>
          <w:rFonts w:ascii="Times New Roman" w:hAnsi="Times New Roman" w:cs="Times New Roman" w:hint="eastAsia"/>
          <w:sz w:val="24"/>
        </w:rPr>
        <w:t xml:space="preserve"> </w:t>
      </w:r>
      <w:r w:rsidR="00B51601">
        <w:rPr>
          <w:rFonts w:ascii="Times New Roman" w:hAnsi="Times New Roman" w:cs="Times New Roman"/>
          <w:sz w:val="24"/>
        </w:rPr>
        <w:t xml:space="preserve">of </w:t>
      </w:r>
      <w:r w:rsidR="00B51601" w:rsidRPr="00B51601">
        <w:rPr>
          <w:rFonts w:ascii="Times New Roman" w:hAnsi="Times New Roman" w:cs="Times New Roman"/>
          <w:sz w:val="24"/>
        </w:rPr>
        <w:t>unhusked rice</w:t>
      </w:r>
      <w:r w:rsidR="007D052F">
        <w:rPr>
          <w:rFonts w:ascii="Times New Roman" w:hAnsi="Times New Roman" w:cs="Times New Roman"/>
          <w:sz w:val="24"/>
        </w:rPr>
        <w:t xml:space="preserve">, </w:t>
      </w:r>
      <w:r w:rsidR="00B51601">
        <w:rPr>
          <w:rFonts w:ascii="Times New Roman" w:hAnsi="Times New Roman" w:cs="Times New Roman"/>
          <w:sz w:val="24"/>
        </w:rPr>
        <w:t xml:space="preserve">or </w:t>
      </w:r>
      <w:r w:rsidR="007D052F">
        <w:rPr>
          <w:rFonts w:ascii="Times New Roman" w:hAnsi="Times New Roman" w:cs="Times New Roman"/>
          <w:sz w:val="24"/>
        </w:rPr>
        <w:t>rice for 500 kilograms</w:t>
      </w:r>
      <w:r w:rsidR="00B51601">
        <w:rPr>
          <w:rFonts w:ascii="Times New Roman" w:hAnsi="Times New Roman" w:cs="Times New Roman"/>
          <w:sz w:val="24"/>
        </w:rPr>
        <w:t xml:space="preserve">, </w:t>
      </w:r>
      <w:r w:rsidR="007D052F">
        <w:rPr>
          <w:rFonts w:ascii="Times New Roman" w:hAnsi="Times New Roman" w:cs="Times New Roman"/>
          <w:sz w:val="24"/>
        </w:rPr>
        <w:t xml:space="preserve">which </w:t>
      </w:r>
      <w:r w:rsidR="00B51601">
        <w:rPr>
          <w:rFonts w:ascii="Times New Roman" w:hAnsi="Times New Roman" w:cs="Times New Roman"/>
          <w:sz w:val="24"/>
        </w:rPr>
        <w:t xml:space="preserve">was about 2000 </w:t>
      </w:r>
      <w:r w:rsidR="00B51601" w:rsidRPr="00886343">
        <w:rPr>
          <w:rFonts w:ascii="Times New Roman" w:hAnsi="Times New Roman" w:cs="Times New Roman"/>
          <w:i/>
          <w:sz w:val="24"/>
        </w:rPr>
        <w:t>rmb</w:t>
      </w:r>
      <w:r w:rsidR="00B51601">
        <w:rPr>
          <w:rFonts w:ascii="Times New Roman" w:hAnsi="Times New Roman" w:cs="Times New Roman"/>
          <w:sz w:val="24"/>
        </w:rPr>
        <w:t xml:space="preserve"> for 5 days.</w:t>
      </w:r>
    </w:p>
    <w:p w:rsidR="00B51601" w:rsidRDefault="00B51601" w:rsidP="00B51601">
      <w:pPr>
        <w:ind w:firstLineChars="200" w:firstLine="480"/>
        <w:rPr>
          <w:rFonts w:ascii="Times New Roman" w:hAnsi="Times New Roman" w:cs="Times New Roman"/>
          <w:sz w:val="24"/>
        </w:rPr>
      </w:pPr>
      <w:r>
        <w:rPr>
          <w:rFonts w:ascii="Times New Roman" w:hAnsi="Times New Roman" w:cs="Times New Roman"/>
          <w:sz w:val="24"/>
        </w:rPr>
        <w:t>Though the portraitists had certain economic benefits, their soc</w:t>
      </w:r>
      <w:r w:rsidR="00886343">
        <w:rPr>
          <w:rFonts w:ascii="Times New Roman" w:hAnsi="Times New Roman" w:cs="Times New Roman"/>
          <w:sz w:val="24"/>
        </w:rPr>
        <w:t xml:space="preserve">ial status was fairly low and nearly same with </w:t>
      </w:r>
      <w:r w:rsidR="00886343" w:rsidRPr="00886343">
        <w:rPr>
          <w:rFonts w:ascii="Times New Roman" w:hAnsi="Times New Roman" w:cs="Times New Roman"/>
          <w:sz w:val="24"/>
        </w:rPr>
        <w:t>roughscuff</w:t>
      </w:r>
      <w:r w:rsidR="00886343">
        <w:rPr>
          <w:rFonts w:ascii="Times New Roman" w:hAnsi="Times New Roman" w:cs="Times New Roman"/>
          <w:sz w:val="24"/>
        </w:rPr>
        <w:t xml:space="preserve">. Thus most of them did not sign on their drawings. Although amazed by their modelling stunt, even peasants </w:t>
      </w:r>
      <w:r w:rsidR="00886343" w:rsidRPr="00886343">
        <w:rPr>
          <w:rFonts w:ascii="Times New Roman" w:hAnsi="Times New Roman" w:cs="Times New Roman"/>
          <w:sz w:val="24"/>
        </w:rPr>
        <w:t>despise</w:t>
      </w:r>
      <w:r w:rsidR="00886343">
        <w:rPr>
          <w:rFonts w:ascii="Times New Roman" w:hAnsi="Times New Roman" w:cs="Times New Roman"/>
          <w:sz w:val="24"/>
        </w:rPr>
        <w:t xml:space="preserve">d this </w:t>
      </w:r>
      <w:r w:rsidR="00886343">
        <w:rPr>
          <w:rFonts w:ascii="Times New Roman" w:hAnsi="Times New Roman" w:cs="Times New Roman" w:hint="eastAsia"/>
          <w:sz w:val="24"/>
        </w:rPr>
        <w:t>business</w:t>
      </w:r>
      <w:r w:rsidR="00886343">
        <w:rPr>
          <w:rFonts w:ascii="Times New Roman" w:hAnsi="Times New Roman" w:cs="Times New Roman"/>
          <w:sz w:val="24"/>
        </w:rPr>
        <w:t xml:space="preserve">. At that time it was universally thought that portraying would take away souls, and more terribly, portraying the dead would hurt back the portraitist himself, causing him </w:t>
      </w:r>
      <w:r w:rsidR="00886343" w:rsidRPr="00886343">
        <w:rPr>
          <w:rFonts w:ascii="Times New Roman" w:hAnsi="Times New Roman" w:cs="Times New Roman"/>
          <w:sz w:val="24"/>
        </w:rPr>
        <w:t>to lack male offspring</w:t>
      </w:r>
      <w:r w:rsidR="00886343">
        <w:rPr>
          <w:rFonts w:ascii="Times New Roman" w:hAnsi="Times New Roman" w:cs="Times New Roman"/>
          <w:sz w:val="24"/>
        </w:rPr>
        <w:t xml:space="preserve"> or even shortening his life. So the client hardly bargained with them. There were seldom people willingly to serve</w:t>
      </w:r>
      <w:r w:rsidR="00886343" w:rsidRPr="00886343">
        <w:rPr>
          <w:rFonts w:ascii="Times New Roman" w:hAnsi="Times New Roman" w:cs="Times New Roman"/>
          <w:sz w:val="24"/>
        </w:rPr>
        <w:t xml:space="preserve"> an apprenticeship</w:t>
      </w:r>
      <w:r w:rsidR="00886343">
        <w:rPr>
          <w:rFonts w:ascii="Times New Roman" w:hAnsi="Times New Roman" w:cs="Times New Roman"/>
          <w:sz w:val="24"/>
        </w:rPr>
        <w:t xml:space="preserve">, even the </w:t>
      </w:r>
      <w:r w:rsidR="00886343" w:rsidRPr="00886343">
        <w:rPr>
          <w:rFonts w:ascii="Times New Roman" w:hAnsi="Times New Roman" w:cs="Times New Roman"/>
          <w:sz w:val="24"/>
        </w:rPr>
        <w:t>bandit</w:t>
      </w:r>
      <w:r w:rsidR="00886343">
        <w:rPr>
          <w:rFonts w:ascii="Times New Roman" w:hAnsi="Times New Roman" w:cs="Times New Roman"/>
          <w:sz w:val="24"/>
        </w:rPr>
        <w:t xml:space="preserve"> would not harass them.</w:t>
      </w:r>
    </w:p>
    <w:p w:rsidR="00CC4D13" w:rsidRPr="00A1296C" w:rsidRDefault="00CC4D13" w:rsidP="00A1296C">
      <w:pPr>
        <w:pStyle w:val="2"/>
        <w:numPr>
          <w:ilvl w:val="0"/>
          <w:numId w:val="2"/>
        </w:numPr>
        <w:rPr>
          <w:rFonts w:ascii="Times New Roman" w:hAnsi="Times New Roman" w:cs="Times New Roman"/>
          <w:sz w:val="28"/>
        </w:rPr>
      </w:pPr>
      <w:r w:rsidRPr="00A1296C">
        <w:rPr>
          <w:rFonts w:ascii="Times New Roman" w:hAnsi="Times New Roman" w:cs="Times New Roman"/>
          <w:sz w:val="28"/>
        </w:rPr>
        <w:t xml:space="preserve">Social and Cultural Background for Family Portraits Development </w:t>
      </w:r>
    </w:p>
    <w:p w:rsidR="00CC4D13" w:rsidRDefault="000761C8" w:rsidP="00B51601">
      <w:pPr>
        <w:ind w:firstLineChars="200" w:firstLine="480"/>
        <w:rPr>
          <w:rFonts w:ascii="Times New Roman" w:hAnsi="Times New Roman" w:cs="Times New Roman"/>
          <w:sz w:val="24"/>
        </w:rPr>
      </w:pPr>
      <w:r>
        <w:rPr>
          <w:rFonts w:ascii="Times New Roman" w:hAnsi="Times New Roman" w:cs="Times New Roman" w:hint="eastAsia"/>
          <w:sz w:val="24"/>
        </w:rPr>
        <w:t xml:space="preserve">At the end of </w:t>
      </w:r>
      <w:r w:rsidRPr="000761C8">
        <w:rPr>
          <w:rFonts w:ascii="Times New Roman" w:hAnsi="Times New Roman" w:cs="Times New Roman" w:hint="eastAsia"/>
          <w:i/>
          <w:sz w:val="24"/>
        </w:rPr>
        <w:t xml:space="preserve">Ming </w:t>
      </w:r>
      <w:r>
        <w:rPr>
          <w:rFonts w:ascii="Times New Roman" w:hAnsi="Times New Roman" w:cs="Times New Roman" w:hint="eastAsia"/>
          <w:sz w:val="24"/>
        </w:rPr>
        <w:t xml:space="preserve">Dynasty, </w:t>
      </w:r>
      <w:r>
        <w:rPr>
          <w:rFonts w:ascii="Times New Roman" w:hAnsi="Times New Roman" w:cs="Times New Roman"/>
          <w:sz w:val="24"/>
        </w:rPr>
        <w:t xml:space="preserve">there emerged a school of portraying named </w:t>
      </w:r>
      <w:r w:rsidRPr="000761C8">
        <w:rPr>
          <w:rFonts w:ascii="Times New Roman" w:hAnsi="Times New Roman" w:cs="Times New Roman"/>
          <w:i/>
          <w:sz w:val="24"/>
        </w:rPr>
        <w:t xml:space="preserve">Bo Chen </w:t>
      </w:r>
      <w:r>
        <w:rPr>
          <w:rFonts w:ascii="Times New Roman" w:hAnsi="Times New Roman" w:cs="Times New Roman"/>
          <w:sz w:val="24"/>
        </w:rPr>
        <w:t>(</w:t>
      </w:r>
      <w:r>
        <w:rPr>
          <w:rFonts w:ascii="Times New Roman" w:hAnsi="Times New Roman" w:cs="Times New Roman"/>
          <w:sz w:val="24"/>
        </w:rPr>
        <w:t>波臣派</w:t>
      </w:r>
      <w:r>
        <w:rPr>
          <w:rFonts w:ascii="Times New Roman" w:hAnsi="Times New Roman" w:cs="Times New Roman" w:hint="eastAsia"/>
          <w:sz w:val="24"/>
        </w:rPr>
        <w:t>), which</w:t>
      </w:r>
      <w:r>
        <w:rPr>
          <w:rFonts w:ascii="Times New Roman" w:hAnsi="Times New Roman" w:cs="Times New Roman"/>
          <w:sz w:val="24"/>
        </w:rPr>
        <w:t xml:space="preserve"> seemingly because of the development of portraying techniques, however, it was fundamentally as for the rise of civil society, which</w:t>
      </w:r>
      <w:r w:rsidR="00A40940">
        <w:rPr>
          <w:rFonts w:ascii="Times New Roman" w:hAnsi="Times New Roman" w:cs="Times New Roman"/>
          <w:sz w:val="24"/>
        </w:rPr>
        <w:t xml:space="preserve"> </w:t>
      </w:r>
      <w:r>
        <w:rPr>
          <w:rFonts w:ascii="Times New Roman" w:hAnsi="Times New Roman" w:cs="Times New Roman"/>
          <w:sz w:val="24"/>
        </w:rPr>
        <w:t>civic portraits more artistic. S</w:t>
      </w:r>
      <w:r w:rsidRPr="000761C8">
        <w:rPr>
          <w:rFonts w:ascii="Times New Roman" w:hAnsi="Times New Roman" w:cs="Times New Roman"/>
          <w:sz w:val="24"/>
        </w:rPr>
        <w:t>eeds of capitalism</w:t>
      </w:r>
      <w:r>
        <w:rPr>
          <w:rFonts w:ascii="Times New Roman" w:hAnsi="Times New Roman" w:cs="Times New Roman"/>
          <w:sz w:val="24"/>
        </w:rPr>
        <w:t xml:space="preserve"> brought up a large group of civic handicraftsmen and businessmen, whose cultural demands </w:t>
      </w:r>
      <w:r w:rsidRPr="000761C8">
        <w:rPr>
          <w:rFonts w:ascii="Times New Roman" w:hAnsi="Times New Roman" w:cs="Times New Roman"/>
          <w:sz w:val="24"/>
        </w:rPr>
        <w:t>stimulate</w:t>
      </w:r>
      <w:r>
        <w:rPr>
          <w:rFonts w:ascii="Times New Roman" w:hAnsi="Times New Roman" w:cs="Times New Roman"/>
          <w:sz w:val="24"/>
        </w:rPr>
        <w:t xml:space="preserve">d the civic literature and art. As for the portrait, it reflected the ideas and ruling of </w:t>
      </w:r>
      <w:r w:rsidRPr="000761C8">
        <w:rPr>
          <w:rFonts w:ascii="Times New Roman" w:hAnsi="Times New Roman" w:cs="Times New Roman"/>
          <w:sz w:val="24"/>
        </w:rPr>
        <w:t>patriarchal clan</w:t>
      </w:r>
      <w:r>
        <w:rPr>
          <w:rFonts w:ascii="Times New Roman" w:hAnsi="Times New Roman" w:cs="Times New Roman"/>
          <w:sz w:val="24"/>
        </w:rPr>
        <w:t xml:space="preserve">, and favored </w:t>
      </w:r>
      <w:r w:rsidR="00275F8D">
        <w:rPr>
          <w:rFonts w:ascii="Times New Roman" w:hAnsi="Times New Roman" w:cs="Times New Roman"/>
          <w:sz w:val="24"/>
        </w:rPr>
        <w:t xml:space="preserve">considerably </w:t>
      </w:r>
      <w:r>
        <w:rPr>
          <w:rFonts w:ascii="Times New Roman" w:hAnsi="Times New Roman" w:cs="Times New Roman"/>
          <w:sz w:val="24"/>
        </w:rPr>
        <w:t xml:space="preserve">on </w:t>
      </w:r>
      <w:r w:rsidR="00275F8D">
        <w:rPr>
          <w:rFonts w:ascii="Times New Roman" w:hAnsi="Times New Roman" w:cs="Times New Roman"/>
          <w:sz w:val="24"/>
        </w:rPr>
        <w:t>keeping</w:t>
      </w:r>
      <w:r>
        <w:rPr>
          <w:rFonts w:ascii="Times New Roman" w:hAnsi="Times New Roman" w:cs="Times New Roman"/>
          <w:sz w:val="24"/>
        </w:rPr>
        <w:t xml:space="preserve"> family relationships and </w:t>
      </w:r>
      <w:r w:rsidRPr="000761C8">
        <w:rPr>
          <w:rFonts w:ascii="Times New Roman" w:hAnsi="Times New Roman" w:cs="Times New Roman"/>
          <w:sz w:val="24"/>
        </w:rPr>
        <w:t>cohesion</w:t>
      </w:r>
      <w:r>
        <w:rPr>
          <w:rFonts w:ascii="Times New Roman" w:hAnsi="Times New Roman" w:cs="Times New Roman"/>
          <w:sz w:val="24"/>
        </w:rPr>
        <w:t>.</w:t>
      </w:r>
    </w:p>
    <w:p w:rsidR="000761C8" w:rsidRDefault="009B1697" w:rsidP="00B51601">
      <w:pPr>
        <w:ind w:firstLineChars="200" w:firstLine="480"/>
        <w:rPr>
          <w:rFonts w:ascii="Times New Roman" w:hAnsi="Times New Roman" w:cs="Times New Roman"/>
          <w:sz w:val="24"/>
        </w:rPr>
      </w:pPr>
      <w:r>
        <w:rPr>
          <w:rFonts w:ascii="Times New Roman" w:hAnsi="Times New Roman" w:cs="Times New Roman"/>
          <w:sz w:val="24"/>
        </w:rPr>
        <w:t xml:space="preserve"> </w:t>
      </w:r>
      <w:r w:rsidR="00F76127">
        <w:rPr>
          <w:rFonts w:ascii="Times New Roman" w:hAnsi="Times New Roman" w:cs="Times New Roman"/>
          <w:sz w:val="24"/>
        </w:rPr>
        <w:t>Family</w:t>
      </w:r>
      <w:r w:rsidR="0002728F">
        <w:rPr>
          <w:rFonts w:ascii="Times New Roman" w:hAnsi="Times New Roman" w:cs="Times New Roman"/>
          <w:sz w:val="24"/>
        </w:rPr>
        <w:t xml:space="preserve"> portraits </w:t>
      </w:r>
      <w:r w:rsidR="00F76127">
        <w:rPr>
          <w:rFonts w:ascii="Times New Roman" w:hAnsi="Times New Roman" w:cs="Times New Roman"/>
          <w:sz w:val="24"/>
        </w:rPr>
        <w:t xml:space="preserve">flourished for the first half of </w:t>
      </w:r>
      <w:r w:rsidR="00F76127" w:rsidRPr="009B1697">
        <w:rPr>
          <w:rFonts w:ascii="Times New Roman" w:hAnsi="Times New Roman" w:cs="Times New Roman"/>
          <w:i/>
          <w:sz w:val="24"/>
        </w:rPr>
        <w:t xml:space="preserve">Qing </w:t>
      </w:r>
      <w:r w:rsidR="00F76127">
        <w:rPr>
          <w:rFonts w:ascii="Times New Roman" w:hAnsi="Times New Roman" w:cs="Times New Roman"/>
          <w:sz w:val="24"/>
        </w:rPr>
        <w:t xml:space="preserve">Dynasty till </w:t>
      </w:r>
      <w:r w:rsidR="00F76127" w:rsidRPr="009B1697">
        <w:rPr>
          <w:rFonts w:ascii="Times New Roman" w:hAnsi="Times New Roman" w:cs="Times New Roman"/>
          <w:i/>
          <w:sz w:val="24"/>
        </w:rPr>
        <w:t>Qianlong</w:t>
      </w:r>
      <w:r w:rsidR="00F76127">
        <w:rPr>
          <w:rFonts w:ascii="Times New Roman" w:hAnsi="Times New Roman" w:cs="Times New Roman"/>
          <w:sz w:val="24"/>
        </w:rPr>
        <w:t xml:space="preserve"> period. </w:t>
      </w:r>
      <w:r w:rsidR="0002728F" w:rsidRPr="0002728F">
        <w:rPr>
          <w:rFonts w:ascii="Times New Roman" w:hAnsi="Times New Roman" w:cs="Times New Roman"/>
          <w:sz w:val="24"/>
        </w:rPr>
        <w:t xml:space="preserve">It is notable that </w:t>
      </w:r>
      <w:r w:rsidR="0002728F">
        <w:rPr>
          <w:rFonts w:ascii="Times New Roman" w:hAnsi="Times New Roman" w:cs="Times New Roman"/>
          <w:sz w:val="24"/>
        </w:rPr>
        <w:t>the “</w:t>
      </w:r>
      <w:r w:rsidR="0002728F" w:rsidRPr="0002728F">
        <w:rPr>
          <w:rFonts w:ascii="Times New Roman" w:hAnsi="Times New Roman" w:cs="Times New Roman"/>
          <w:sz w:val="24"/>
        </w:rPr>
        <w:t>chorography</w:t>
      </w:r>
      <w:r w:rsidR="0002728F">
        <w:rPr>
          <w:rFonts w:ascii="Times New Roman" w:hAnsi="Times New Roman" w:cs="Times New Roman"/>
          <w:sz w:val="24"/>
        </w:rPr>
        <w:t xml:space="preserve"> </w:t>
      </w:r>
      <w:r w:rsidR="00F76127">
        <w:rPr>
          <w:rFonts w:ascii="Times New Roman" w:hAnsi="Times New Roman" w:cs="Times New Roman"/>
          <w:sz w:val="24"/>
        </w:rPr>
        <w:t>during prosperity</w:t>
      </w:r>
      <w:r w:rsidR="0002728F">
        <w:rPr>
          <w:rFonts w:ascii="Times New Roman" w:hAnsi="Times New Roman" w:cs="Times New Roman"/>
          <w:sz w:val="24"/>
        </w:rPr>
        <w:t>” was validated during the same time: local administrators or s</w:t>
      </w:r>
      <w:r w:rsidR="0002728F" w:rsidRPr="0002728F">
        <w:rPr>
          <w:rFonts w:ascii="Times New Roman" w:hAnsi="Times New Roman" w:cs="Times New Roman"/>
          <w:sz w:val="24"/>
        </w:rPr>
        <w:t>quire</w:t>
      </w:r>
      <w:r w:rsidR="0002728F">
        <w:rPr>
          <w:rFonts w:ascii="Times New Roman" w:hAnsi="Times New Roman" w:cs="Times New Roman"/>
          <w:sz w:val="24"/>
        </w:rPr>
        <w:t xml:space="preserve">s </w:t>
      </w:r>
      <w:r w:rsidR="00F76127">
        <w:rPr>
          <w:rFonts w:ascii="Times New Roman" w:hAnsi="Times New Roman" w:cs="Times New Roman"/>
          <w:sz w:val="24"/>
        </w:rPr>
        <w:t xml:space="preserve">led the compilation of </w:t>
      </w:r>
      <w:r w:rsidR="00F76127" w:rsidRPr="00F76127">
        <w:rPr>
          <w:rFonts w:ascii="Times New Roman" w:hAnsi="Times New Roman" w:cs="Times New Roman"/>
          <w:sz w:val="24"/>
        </w:rPr>
        <w:t>chronicles</w:t>
      </w:r>
      <w:r w:rsidR="00F76127">
        <w:rPr>
          <w:rFonts w:ascii="Times New Roman" w:hAnsi="Times New Roman" w:cs="Times New Roman"/>
          <w:sz w:val="24"/>
        </w:rPr>
        <w:t xml:space="preserve">, and it became rife in almost every </w:t>
      </w:r>
      <w:r w:rsidR="00F76127" w:rsidRPr="00F76127">
        <w:rPr>
          <w:rFonts w:ascii="Times New Roman" w:hAnsi="Times New Roman" w:cs="Times New Roman"/>
          <w:sz w:val="24"/>
        </w:rPr>
        <w:t>coastal provinces</w:t>
      </w:r>
      <w:r w:rsidR="00F76127">
        <w:rPr>
          <w:rFonts w:ascii="Times New Roman" w:hAnsi="Times New Roman" w:cs="Times New Roman"/>
          <w:sz w:val="24"/>
        </w:rPr>
        <w:t xml:space="preserve"> in Eastern and Southern China. There were u</w:t>
      </w:r>
      <w:r w:rsidR="00F76127" w:rsidRPr="00F76127">
        <w:rPr>
          <w:rFonts w:ascii="Times New Roman" w:hAnsi="Times New Roman" w:cs="Times New Roman"/>
          <w:sz w:val="24"/>
        </w:rPr>
        <w:t>nder this influence,</w:t>
      </w:r>
      <w:r w:rsidR="00F76127">
        <w:rPr>
          <w:rFonts w:ascii="Times New Roman" w:hAnsi="Times New Roman" w:cs="Times New Roman"/>
          <w:sz w:val="24"/>
        </w:rPr>
        <w:t xml:space="preserve"> southern </w:t>
      </w:r>
      <w:r w:rsidR="00F76127" w:rsidRPr="00F76127">
        <w:rPr>
          <w:rFonts w:ascii="Times New Roman" w:hAnsi="Times New Roman" w:cs="Times New Roman"/>
          <w:sz w:val="24"/>
        </w:rPr>
        <w:t>prominent</w:t>
      </w:r>
      <w:r w:rsidR="00F76127">
        <w:rPr>
          <w:rFonts w:ascii="Times New Roman" w:hAnsi="Times New Roman" w:cs="Times New Roman"/>
          <w:sz w:val="24"/>
        </w:rPr>
        <w:t xml:space="preserve"> families, or even humble ones, started to write their </w:t>
      </w:r>
      <w:r w:rsidR="00457C2A">
        <w:rPr>
          <w:rFonts w:ascii="Times New Roman" w:hAnsi="Times New Roman" w:cs="Times New Roman"/>
          <w:sz w:val="24"/>
        </w:rPr>
        <w:t>own heritage albums</w:t>
      </w:r>
      <w:r w:rsidR="00F76127">
        <w:rPr>
          <w:rFonts w:ascii="Times New Roman" w:hAnsi="Times New Roman" w:cs="Times New Roman"/>
          <w:sz w:val="24"/>
        </w:rPr>
        <w:t>.</w:t>
      </w:r>
      <w:r w:rsidR="00457C2A">
        <w:rPr>
          <w:rFonts w:ascii="Times New Roman" w:hAnsi="Times New Roman" w:cs="Times New Roman"/>
          <w:sz w:val="24"/>
        </w:rPr>
        <w:t xml:space="preserve"> Various kinds of </w:t>
      </w:r>
      <w:r w:rsidR="00457C2A" w:rsidRPr="00F76127">
        <w:rPr>
          <w:rFonts w:ascii="Times New Roman" w:hAnsi="Times New Roman" w:cs="Times New Roman"/>
          <w:sz w:val="24"/>
        </w:rPr>
        <w:t>genealogy</w:t>
      </w:r>
      <w:r w:rsidR="00457C2A">
        <w:rPr>
          <w:rFonts w:ascii="Times New Roman" w:hAnsi="Times New Roman" w:cs="Times New Roman"/>
          <w:sz w:val="24"/>
        </w:rPr>
        <w:t xml:space="preserve"> came out unprecedentedly. As these prints usually attached the ancestors’ portraits in front of the content, the business of portraying</w:t>
      </w:r>
      <w:r w:rsidR="00346717">
        <w:rPr>
          <w:rFonts w:ascii="Times New Roman" w:hAnsi="Times New Roman" w:cs="Times New Roman"/>
          <w:sz w:val="24"/>
        </w:rPr>
        <w:t xml:space="preserve"> was even more stimulated. It </w:t>
      </w:r>
      <w:r w:rsidR="00A40940">
        <w:rPr>
          <w:rFonts w:ascii="Times New Roman" w:hAnsi="Times New Roman" w:cs="Times New Roman"/>
          <w:sz w:val="24"/>
        </w:rPr>
        <w:t xml:space="preserve">might be viewed, along with the inscription of family tree, as one of </w:t>
      </w:r>
      <w:r w:rsidR="00A40940" w:rsidRPr="00A40940">
        <w:rPr>
          <w:rFonts w:ascii="Times New Roman" w:hAnsi="Times New Roman" w:cs="Times New Roman"/>
          <w:sz w:val="24"/>
        </w:rPr>
        <w:t>social customs</w:t>
      </w:r>
      <w:r w:rsidR="00A40940">
        <w:rPr>
          <w:rFonts w:ascii="Times New Roman" w:hAnsi="Times New Roman" w:cs="Times New Roman"/>
          <w:sz w:val="24"/>
        </w:rPr>
        <w:t xml:space="preserve"> during 17</w:t>
      </w:r>
      <w:r w:rsidR="00A40940" w:rsidRPr="00A40940">
        <w:rPr>
          <w:rFonts w:ascii="Times New Roman" w:hAnsi="Times New Roman" w:cs="Times New Roman"/>
          <w:sz w:val="24"/>
          <w:vertAlign w:val="superscript"/>
        </w:rPr>
        <w:t>th</w:t>
      </w:r>
      <w:r w:rsidR="00A40940">
        <w:rPr>
          <w:rFonts w:ascii="Times New Roman" w:hAnsi="Times New Roman" w:cs="Times New Roman"/>
          <w:sz w:val="24"/>
        </w:rPr>
        <w:t xml:space="preserve"> and 18</w:t>
      </w:r>
      <w:r w:rsidR="00A40940" w:rsidRPr="00A40940">
        <w:rPr>
          <w:rFonts w:ascii="Times New Roman" w:hAnsi="Times New Roman" w:cs="Times New Roman"/>
          <w:sz w:val="24"/>
          <w:vertAlign w:val="superscript"/>
        </w:rPr>
        <w:t>th</w:t>
      </w:r>
      <w:r w:rsidR="00A40940">
        <w:rPr>
          <w:rFonts w:ascii="Times New Roman" w:hAnsi="Times New Roman" w:cs="Times New Roman"/>
          <w:sz w:val="24"/>
        </w:rPr>
        <w:t xml:space="preserve"> </w:t>
      </w:r>
      <w:r w:rsidR="00465D68">
        <w:rPr>
          <w:rFonts w:ascii="Times New Roman" w:hAnsi="Times New Roman" w:cs="Times New Roman"/>
          <w:sz w:val="24"/>
        </w:rPr>
        <w:t>C</w:t>
      </w:r>
      <w:r w:rsidR="00A40940">
        <w:rPr>
          <w:rFonts w:ascii="Times New Roman" w:hAnsi="Times New Roman" w:cs="Times New Roman"/>
          <w:sz w:val="24"/>
        </w:rPr>
        <w:t>entur</w:t>
      </w:r>
      <w:r w:rsidR="00465D68">
        <w:rPr>
          <w:rFonts w:ascii="Times New Roman" w:hAnsi="Times New Roman" w:cs="Times New Roman"/>
          <w:sz w:val="24"/>
        </w:rPr>
        <w:t>y</w:t>
      </w:r>
    </w:p>
    <w:p w:rsidR="00A40940" w:rsidRDefault="00A40940" w:rsidP="00B51601">
      <w:pPr>
        <w:ind w:firstLineChars="200" w:firstLine="480"/>
        <w:rPr>
          <w:rFonts w:ascii="Times New Roman" w:hAnsi="Times New Roman" w:cs="Times New Roman"/>
          <w:sz w:val="24"/>
        </w:rPr>
      </w:pPr>
      <w:r>
        <w:rPr>
          <w:rFonts w:ascii="Times New Roman" w:hAnsi="Times New Roman" w:cs="Times New Roman"/>
          <w:sz w:val="24"/>
        </w:rPr>
        <w:t xml:space="preserve">As </w:t>
      </w:r>
      <w:r w:rsidRPr="00A40940">
        <w:rPr>
          <w:rFonts w:ascii="Times New Roman" w:hAnsi="Times New Roman" w:cs="Times New Roman"/>
          <w:sz w:val="24"/>
        </w:rPr>
        <w:t>previously mentioned</w:t>
      </w:r>
      <w:r>
        <w:rPr>
          <w:rFonts w:ascii="Times New Roman" w:hAnsi="Times New Roman" w:cs="Times New Roman"/>
          <w:sz w:val="24"/>
        </w:rPr>
        <w:t xml:space="preserve">, the ancestors’ portraits could </w:t>
      </w:r>
      <w:r w:rsidRPr="00A40940">
        <w:rPr>
          <w:rFonts w:ascii="Times New Roman" w:hAnsi="Times New Roman" w:cs="Times New Roman"/>
          <w:sz w:val="24"/>
        </w:rPr>
        <w:t>roughly</w:t>
      </w:r>
      <w:r>
        <w:rPr>
          <w:rFonts w:ascii="Times New Roman" w:hAnsi="Times New Roman" w:cs="Times New Roman"/>
          <w:sz w:val="24"/>
        </w:rPr>
        <w:t xml:space="preserve"> be divided into two parts: one is individual portrait</w:t>
      </w:r>
      <w:r w:rsidR="00CD4598">
        <w:rPr>
          <w:rFonts w:ascii="Times New Roman" w:hAnsi="Times New Roman" w:cs="Times New Roman"/>
          <w:sz w:val="24"/>
        </w:rPr>
        <w:t>s</w:t>
      </w:r>
      <w:r>
        <w:rPr>
          <w:rFonts w:ascii="Times New Roman" w:hAnsi="Times New Roman" w:cs="Times New Roman"/>
          <w:sz w:val="24"/>
        </w:rPr>
        <w:t xml:space="preserve">, which had been the mainstream until the late </w:t>
      </w:r>
      <w:r w:rsidRPr="00A40940">
        <w:rPr>
          <w:rFonts w:ascii="Times New Roman" w:hAnsi="Times New Roman" w:cs="Times New Roman"/>
          <w:i/>
          <w:sz w:val="24"/>
        </w:rPr>
        <w:t xml:space="preserve">Ming </w:t>
      </w:r>
      <w:r>
        <w:rPr>
          <w:rFonts w:ascii="Times New Roman" w:hAnsi="Times New Roman" w:cs="Times New Roman"/>
          <w:sz w:val="24"/>
        </w:rPr>
        <w:t>Dynasty; the other</w:t>
      </w:r>
      <w:r w:rsidR="00CD4598">
        <w:rPr>
          <w:rFonts w:ascii="Times New Roman" w:hAnsi="Times New Roman" w:cs="Times New Roman"/>
          <w:sz w:val="24"/>
        </w:rPr>
        <w:t>, group portraits,</w:t>
      </w:r>
      <w:r>
        <w:rPr>
          <w:rFonts w:ascii="Times New Roman" w:hAnsi="Times New Roman" w:cs="Times New Roman"/>
          <w:sz w:val="24"/>
        </w:rPr>
        <w:t xml:space="preserve"> </w:t>
      </w:r>
      <w:r w:rsidR="00CD4598">
        <w:rPr>
          <w:rFonts w:ascii="Times New Roman" w:hAnsi="Times New Roman" w:cs="Times New Roman"/>
          <w:sz w:val="24"/>
        </w:rPr>
        <w:t xml:space="preserve">was emerged gradually in </w:t>
      </w:r>
      <w:r w:rsidR="00CD4598" w:rsidRPr="00CD4598">
        <w:rPr>
          <w:rFonts w:ascii="Times New Roman" w:hAnsi="Times New Roman" w:cs="Times New Roman"/>
          <w:i/>
          <w:sz w:val="24"/>
        </w:rPr>
        <w:t>Qing</w:t>
      </w:r>
      <w:r w:rsidR="00CD4598">
        <w:rPr>
          <w:rFonts w:ascii="Times New Roman" w:hAnsi="Times New Roman" w:cs="Times New Roman"/>
          <w:sz w:val="24"/>
        </w:rPr>
        <w:t xml:space="preserve"> Dynasty, usually including husband and wife, even two or three generations. All these people </w:t>
      </w:r>
      <w:r w:rsidR="00CD4598">
        <w:rPr>
          <w:rFonts w:ascii="Times New Roman" w:hAnsi="Times New Roman" w:cs="Times New Roman"/>
          <w:sz w:val="24"/>
        </w:rPr>
        <w:lastRenderedPageBreak/>
        <w:t>seemed almost at the same age, whose identities could only be told by their positions (the elder, the higher). This kind of portraits, taken care by the</w:t>
      </w:r>
      <w:r w:rsidR="00CD4598" w:rsidRPr="00CD4598">
        <w:rPr>
          <w:rFonts w:ascii="Times New Roman" w:hAnsi="Times New Roman" w:cs="Times New Roman"/>
          <w:sz w:val="24"/>
        </w:rPr>
        <w:t xml:space="preserve"> patriarch</w:t>
      </w:r>
      <w:r w:rsidR="00CD4598">
        <w:rPr>
          <w:rFonts w:ascii="Times New Roman" w:hAnsi="Times New Roman" w:cs="Times New Roman"/>
          <w:sz w:val="24"/>
        </w:rPr>
        <w:t xml:space="preserve"> (namely t</w:t>
      </w:r>
      <w:r w:rsidR="00CD4598" w:rsidRPr="00CD4598">
        <w:rPr>
          <w:rFonts w:ascii="Times New Roman" w:hAnsi="Times New Roman" w:cs="Times New Roman"/>
          <w:sz w:val="24"/>
        </w:rPr>
        <w:t xml:space="preserve">he firstborn </w:t>
      </w:r>
      <w:r w:rsidR="00CD4598">
        <w:rPr>
          <w:rFonts w:ascii="Times New Roman" w:hAnsi="Times New Roman" w:cs="Times New Roman"/>
          <w:sz w:val="24"/>
        </w:rPr>
        <w:t xml:space="preserve">man </w:t>
      </w:r>
      <w:r w:rsidR="00CD4598" w:rsidRPr="00CD4598">
        <w:rPr>
          <w:rFonts w:ascii="Times New Roman" w:hAnsi="Times New Roman" w:cs="Times New Roman"/>
          <w:sz w:val="24"/>
        </w:rPr>
        <w:t>of the eldest branch</w:t>
      </w:r>
      <w:r w:rsidR="00CD4598">
        <w:rPr>
          <w:rFonts w:ascii="Times New Roman" w:hAnsi="Times New Roman" w:cs="Times New Roman"/>
          <w:sz w:val="24"/>
        </w:rPr>
        <w:t>), were usually hung on the eve of lunar calendar’s New Year Eve for half month and worshiped by all family members.</w:t>
      </w:r>
      <w:r w:rsidR="00F576A2">
        <w:rPr>
          <w:rFonts w:ascii="Times New Roman" w:hAnsi="Times New Roman" w:cs="Times New Roman"/>
          <w:sz w:val="24"/>
        </w:rPr>
        <w:t xml:space="preserve"> Those painted </w:t>
      </w:r>
      <w:r w:rsidR="00F576A2" w:rsidRPr="00F576A2">
        <w:rPr>
          <w:rFonts w:ascii="Times New Roman" w:hAnsi="Times New Roman" w:cs="Times New Roman"/>
          <w:sz w:val="24"/>
        </w:rPr>
        <w:t>elaborately</w:t>
      </w:r>
      <w:r w:rsidR="00F576A2">
        <w:rPr>
          <w:rFonts w:ascii="Times New Roman" w:hAnsi="Times New Roman" w:cs="Times New Roman"/>
          <w:sz w:val="24"/>
        </w:rPr>
        <w:t xml:space="preserve"> by famous portraitists, were allowed to be hung on wall only for the worship at the New Year’s Eve and would be stored away as soon as the ritual ended.</w:t>
      </w:r>
    </w:p>
    <w:p w:rsidR="00F576A2" w:rsidRDefault="00F576A2" w:rsidP="00B51601">
      <w:pPr>
        <w:ind w:firstLineChars="200" w:firstLine="480"/>
        <w:rPr>
          <w:rFonts w:ascii="Times New Roman" w:hAnsi="Times New Roman" w:cs="Times New Roman"/>
          <w:sz w:val="24"/>
        </w:rPr>
      </w:pPr>
      <w:r>
        <w:rPr>
          <w:rFonts w:ascii="Times New Roman" w:hAnsi="Times New Roman" w:cs="Times New Roman"/>
          <w:sz w:val="24"/>
        </w:rPr>
        <w:t xml:space="preserve">There also existed </w:t>
      </w:r>
      <w:r w:rsidRPr="00F576A2">
        <w:rPr>
          <w:rFonts w:ascii="Times New Roman" w:hAnsi="Times New Roman" w:cs="Times New Roman"/>
          <w:sz w:val="24"/>
        </w:rPr>
        <w:t xml:space="preserve">the </w:t>
      </w:r>
      <w:r>
        <w:rPr>
          <w:rFonts w:ascii="Times New Roman" w:hAnsi="Times New Roman" w:cs="Times New Roman"/>
          <w:sz w:val="24"/>
        </w:rPr>
        <w:t>“</w:t>
      </w:r>
      <w:r w:rsidRPr="00F576A2">
        <w:rPr>
          <w:rFonts w:ascii="Times New Roman" w:hAnsi="Times New Roman" w:cs="Times New Roman"/>
          <w:sz w:val="24"/>
        </w:rPr>
        <w:t>Ghost Festival</w:t>
      </w:r>
      <w:r>
        <w:rPr>
          <w:rFonts w:ascii="Times New Roman" w:hAnsi="Times New Roman" w:cs="Times New Roman"/>
          <w:sz w:val="24"/>
        </w:rPr>
        <w:t>” (</w:t>
      </w:r>
      <w:r w:rsidRPr="00F576A2">
        <w:rPr>
          <w:rFonts w:ascii="Times New Roman" w:hAnsi="Times New Roman" w:cs="Times New Roman"/>
          <w:sz w:val="24"/>
        </w:rPr>
        <w:t>July 15 on the lunar calendar</w:t>
      </w:r>
      <w:r>
        <w:rPr>
          <w:rFonts w:ascii="Times New Roman" w:hAnsi="Times New Roman" w:cs="Times New Roman"/>
          <w:sz w:val="24"/>
        </w:rPr>
        <w:t xml:space="preserve">) among many areas in Southern China. </w:t>
      </w:r>
      <w:r w:rsidRPr="00F576A2">
        <w:rPr>
          <w:rFonts w:ascii="Times New Roman" w:hAnsi="Times New Roman" w:cs="Times New Roman"/>
          <w:i/>
          <w:sz w:val="24"/>
        </w:rPr>
        <w:t>BIAN Jiu</w:t>
      </w:r>
      <w:r w:rsidR="00103820">
        <w:rPr>
          <w:rStyle w:val="a8"/>
          <w:rFonts w:ascii="Times New Roman" w:hAnsi="Times New Roman" w:cs="Times New Roman"/>
          <w:i/>
          <w:sz w:val="24"/>
        </w:rPr>
        <w:footnoteReference w:id="1"/>
      </w:r>
      <w:r w:rsidRPr="00F576A2">
        <w:rPr>
          <w:rFonts w:ascii="Times New Roman" w:hAnsi="Times New Roman" w:cs="Times New Roman"/>
          <w:i/>
          <w:sz w:val="24"/>
        </w:rPr>
        <w:t xml:space="preserve"> </w:t>
      </w:r>
      <w:r>
        <w:rPr>
          <w:rFonts w:ascii="Times New Roman" w:hAnsi="Times New Roman" w:cs="Times New Roman"/>
          <w:sz w:val="24"/>
        </w:rPr>
        <w:t xml:space="preserve">of </w:t>
      </w:r>
      <w:r w:rsidRPr="00F576A2">
        <w:rPr>
          <w:rFonts w:ascii="Times New Roman" w:hAnsi="Times New Roman" w:cs="Times New Roman"/>
          <w:i/>
          <w:sz w:val="24"/>
        </w:rPr>
        <w:t>Qing</w:t>
      </w:r>
      <w:r>
        <w:rPr>
          <w:rFonts w:ascii="Times New Roman" w:hAnsi="Times New Roman" w:cs="Times New Roman"/>
          <w:sz w:val="24"/>
        </w:rPr>
        <w:t xml:space="preserve"> Dynasty drew a </w:t>
      </w:r>
      <w:r w:rsidRPr="00F576A2">
        <w:rPr>
          <w:rFonts w:ascii="Times New Roman" w:hAnsi="Times New Roman" w:cs="Times New Roman"/>
          <w:sz w:val="24"/>
        </w:rPr>
        <w:t>scroll</w:t>
      </w:r>
      <w:r>
        <w:rPr>
          <w:rFonts w:ascii="Times New Roman" w:hAnsi="Times New Roman" w:cs="Times New Roman"/>
          <w:sz w:val="24"/>
        </w:rPr>
        <w:t xml:space="preserve"> named “</w:t>
      </w:r>
      <w:r w:rsidRPr="00F576A2">
        <w:rPr>
          <w:rFonts w:ascii="Times New Roman" w:hAnsi="Times New Roman" w:cs="Times New Roman"/>
          <w:i/>
          <w:sz w:val="24"/>
        </w:rPr>
        <w:t xml:space="preserve">ZHU Maoshi </w:t>
      </w:r>
      <w:r>
        <w:rPr>
          <w:rFonts w:ascii="Times New Roman" w:hAnsi="Times New Roman" w:cs="Times New Roman"/>
          <w:sz w:val="24"/>
        </w:rPr>
        <w:t xml:space="preserve">Worshiping Ancestors” (Image 3, </w:t>
      </w:r>
      <w:r w:rsidRPr="00F576A2">
        <w:rPr>
          <w:rFonts w:ascii="Times New Roman" w:hAnsi="Times New Roman" w:cs="Times New Roman"/>
          <w:sz w:val="24"/>
        </w:rPr>
        <w:t>ink and pigment on silk</w:t>
      </w:r>
      <w:r>
        <w:rPr>
          <w:rFonts w:ascii="Times New Roman" w:hAnsi="Times New Roman" w:cs="Times New Roman"/>
          <w:sz w:val="24"/>
        </w:rPr>
        <w:t xml:space="preserve">, 66.3cm X 47.1cm) now </w:t>
      </w:r>
      <w:r w:rsidR="00103820">
        <w:rPr>
          <w:rFonts w:ascii="Times New Roman" w:hAnsi="Times New Roman" w:cs="Times New Roman"/>
          <w:sz w:val="24"/>
        </w:rPr>
        <w:t>kept in the Palace Museum. It was a southern picture, telling from the plants growing. This</w:t>
      </w:r>
      <w:r w:rsidR="00950784">
        <w:rPr>
          <w:rFonts w:ascii="Times New Roman" w:hAnsi="Times New Roman" w:cs="Times New Roman"/>
          <w:sz w:val="24"/>
        </w:rPr>
        <w:t xml:space="preserve"> gentleman, namely </w:t>
      </w:r>
      <w:r w:rsidR="00950784" w:rsidRPr="00F576A2">
        <w:rPr>
          <w:rFonts w:ascii="Times New Roman" w:hAnsi="Times New Roman" w:cs="Times New Roman"/>
          <w:i/>
          <w:sz w:val="24"/>
        </w:rPr>
        <w:t>ZHU Maoshi</w:t>
      </w:r>
      <w:r w:rsidR="00950784">
        <w:rPr>
          <w:rFonts w:ascii="Times New Roman" w:hAnsi="Times New Roman" w:cs="Times New Roman"/>
          <w:i/>
          <w:sz w:val="24"/>
        </w:rPr>
        <w:t xml:space="preserve"> </w:t>
      </w:r>
      <w:r w:rsidR="00950784">
        <w:rPr>
          <w:rFonts w:ascii="Times New Roman" w:hAnsi="Times New Roman" w:cs="Times New Roman"/>
          <w:sz w:val="24"/>
        </w:rPr>
        <w:t xml:space="preserve">himself, was worshiping his ancestors in the Ghost Festival: kneeling in front of the ancestors’ portraits, while </w:t>
      </w:r>
      <w:r w:rsidR="00950784" w:rsidRPr="00950784">
        <w:rPr>
          <w:rFonts w:ascii="Times New Roman" w:hAnsi="Times New Roman" w:cs="Times New Roman"/>
          <w:sz w:val="24"/>
        </w:rPr>
        <w:t xml:space="preserve">there </w:t>
      </w:r>
      <w:r w:rsidR="00950784">
        <w:rPr>
          <w:rFonts w:ascii="Times New Roman" w:hAnsi="Times New Roman" w:cs="Times New Roman"/>
          <w:sz w:val="24"/>
        </w:rPr>
        <w:t>was this</w:t>
      </w:r>
      <w:r w:rsidR="00950784" w:rsidRPr="00950784">
        <w:rPr>
          <w:rFonts w:ascii="Times New Roman" w:hAnsi="Times New Roman" w:cs="Times New Roman"/>
          <w:sz w:val="24"/>
        </w:rPr>
        <w:t xml:space="preserve"> altar</w:t>
      </w:r>
      <w:r w:rsidR="00950784">
        <w:rPr>
          <w:rFonts w:ascii="Times New Roman" w:hAnsi="Times New Roman" w:cs="Times New Roman"/>
          <w:sz w:val="24"/>
        </w:rPr>
        <w:t xml:space="preserve"> with offerings. Mr. </w:t>
      </w:r>
      <w:r w:rsidR="00950784" w:rsidRPr="00950784">
        <w:rPr>
          <w:rFonts w:ascii="Times New Roman" w:hAnsi="Times New Roman" w:cs="Times New Roman"/>
          <w:i/>
          <w:sz w:val="24"/>
        </w:rPr>
        <w:t>Zhu</w:t>
      </w:r>
      <w:r w:rsidR="00950784">
        <w:rPr>
          <w:rFonts w:ascii="Times New Roman" w:hAnsi="Times New Roman" w:cs="Times New Roman"/>
          <w:sz w:val="24"/>
        </w:rPr>
        <w:t xml:space="preserve"> held a plate with scissors inside, which was a southern folk</w:t>
      </w:r>
      <w:r w:rsidR="00950784" w:rsidRPr="00950784">
        <w:rPr>
          <w:rFonts w:ascii="Times New Roman" w:hAnsi="Times New Roman" w:cs="Times New Roman"/>
          <w:sz w:val="24"/>
        </w:rPr>
        <w:t xml:space="preserve"> habitude</w:t>
      </w:r>
      <w:r w:rsidR="00950784">
        <w:rPr>
          <w:rFonts w:ascii="Times New Roman" w:hAnsi="Times New Roman" w:cs="Times New Roman"/>
          <w:sz w:val="24"/>
        </w:rPr>
        <w:t xml:space="preserve">. People then thought the ancestors’ </w:t>
      </w:r>
      <w:r w:rsidR="00950784" w:rsidRPr="00950784">
        <w:rPr>
          <w:rFonts w:ascii="Times New Roman" w:hAnsi="Times New Roman" w:cs="Times New Roman"/>
          <w:sz w:val="24"/>
        </w:rPr>
        <w:t>spirit</w:t>
      </w:r>
      <w:r w:rsidR="00950784">
        <w:rPr>
          <w:rFonts w:ascii="Times New Roman" w:hAnsi="Times New Roman" w:cs="Times New Roman"/>
          <w:sz w:val="24"/>
        </w:rPr>
        <w:t xml:space="preserve">s </w:t>
      </w:r>
      <w:r w:rsidR="005745F5">
        <w:rPr>
          <w:rFonts w:ascii="Times New Roman" w:hAnsi="Times New Roman" w:cs="Times New Roman"/>
          <w:sz w:val="24"/>
        </w:rPr>
        <w:t>might</w:t>
      </w:r>
      <w:r w:rsidR="00950784">
        <w:rPr>
          <w:rFonts w:ascii="Times New Roman" w:hAnsi="Times New Roman" w:cs="Times New Roman"/>
          <w:sz w:val="24"/>
        </w:rPr>
        <w:t xml:space="preserve"> come during this ceremony a</w:t>
      </w:r>
      <w:r w:rsidR="005745F5">
        <w:rPr>
          <w:rFonts w:ascii="Times New Roman" w:hAnsi="Times New Roman" w:cs="Times New Roman"/>
          <w:sz w:val="24"/>
        </w:rPr>
        <w:t>s well as</w:t>
      </w:r>
      <w:r w:rsidR="00950784">
        <w:rPr>
          <w:rFonts w:ascii="Times New Roman" w:hAnsi="Times New Roman" w:cs="Times New Roman"/>
          <w:sz w:val="24"/>
        </w:rPr>
        <w:t xml:space="preserve"> some demons, thus putting scissors here could scare off the </w:t>
      </w:r>
      <w:r w:rsidR="00950784" w:rsidRPr="00950784">
        <w:rPr>
          <w:rFonts w:ascii="Times New Roman" w:hAnsi="Times New Roman" w:cs="Times New Roman"/>
          <w:sz w:val="24"/>
        </w:rPr>
        <w:t>evil</w:t>
      </w:r>
      <w:r w:rsidR="00950784">
        <w:rPr>
          <w:rFonts w:ascii="Times New Roman" w:hAnsi="Times New Roman" w:cs="Times New Roman"/>
          <w:sz w:val="24"/>
        </w:rPr>
        <w:t xml:space="preserve"> spirits as they were </w:t>
      </w:r>
      <w:r w:rsidR="007A1264">
        <w:rPr>
          <w:rFonts w:ascii="Times New Roman" w:hAnsi="Times New Roman" w:cs="Times New Roman"/>
          <w:sz w:val="24"/>
        </w:rPr>
        <w:t xml:space="preserve">afraid of </w:t>
      </w:r>
      <w:r w:rsidR="007A1264" w:rsidRPr="007A1264">
        <w:rPr>
          <w:rFonts w:ascii="Times New Roman" w:hAnsi="Times New Roman" w:cs="Times New Roman"/>
          <w:sz w:val="24"/>
        </w:rPr>
        <w:t>clipping</w:t>
      </w:r>
      <w:r w:rsidR="007A1264">
        <w:rPr>
          <w:rFonts w:ascii="Times New Roman" w:hAnsi="Times New Roman" w:cs="Times New Roman"/>
          <w:sz w:val="24"/>
        </w:rPr>
        <w:t>. Similar a</w:t>
      </w:r>
      <w:r w:rsidR="007A1264" w:rsidRPr="007A1264">
        <w:rPr>
          <w:rFonts w:ascii="Times New Roman" w:hAnsi="Times New Roman" w:cs="Times New Roman"/>
          <w:sz w:val="24"/>
        </w:rPr>
        <w:t>mulet</w:t>
      </w:r>
      <w:r w:rsidR="007A1264">
        <w:rPr>
          <w:rFonts w:ascii="Times New Roman" w:hAnsi="Times New Roman" w:cs="Times New Roman"/>
          <w:sz w:val="24"/>
        </w:rPr>
        <w:t xml:space="preserve">s were placed in houses newly built for protection. This tradition lasts till now in towns of Southern China: The </w:t>
      </w:r>
      <w:r w:rsidR="007A1264" w:rsidRPr="007A1264">
        <w:rPr>
          <w:rFonts w:ascii="Times New Roman" w:hAnsi="Times New Roman" w:cs="Times New Roman"/>
          <w:sz w:val="24"/>
        </w:rPr>
        <w:t>homeowners</w:t>
      </w:r>
      <w:r w:rsidR="007A1264">
        <w:rPr>
          <w:rFonts w:ascii="Times New Roman" w:hAnsi="Times New Roman" w:cs="Times New Roman"/>
          <w:sz w:val="24"/>
        </w:rPr>
        <w:t xml:space="preserve"> often</w:t>
      </w:r>
      <w:r w:rsidR="001A55C5">
        <w:rPr>
          <w:rFonts w:ascii="Times New Roman" w:hAnsi="Times New Roman" w:cs="Times New Roman"/>
          <w:sz w:val="24"/>
        </w:rPr>
        <w:t xml:space="preserve"> hang something edged on the outer wall when holding the Ghost Festival rituals.</w:t>
      </w:r>
    </w:p>
    <w:p w:rsidR="001A55C5" w:rsidRDefault="00465D68" w:rsidP="00B51601">
      <w:pPr>
        <w:ind w:firstLineChars="200" w:firstLine="480"/>
        <w:rPr>
          <w:rFonts w:ascii="Times New Roman" w:hAnsi="Times New Roman" w:cs="Times New Roman"/>
          <w:sz w:val="24"/>
        </w:rPr>
      </w:pPr>
      <w:r>
        <w:rPr>
          <w:rFonts w:ascii="Times New Roman" w:hAnsi="Times New Roman" w:cs="Times New Roman"/>
          <w:sz w:val="24"/>
        </w:rPr>
        <w:t>Another special kind of civic portraits during 17</w:t>
      </w:r>
      <w:r w:rsidRPr="00465D68">
        <w:rPr>
          <w:rFonts w:ascii="Times New Roman" w:hAnsi="Times New Roman" w:cs="Times New Roman"/>
          <w:sz w:val="24"/>
          <w:vertAlign w:val="superscript"/>
        </w:rPr>
        <w:t>th</w:t>
      </w:r>
      <w:r>
        <w:rPr>
          <w:rFonts w:ascii="Times New Roman" w:hAnsi="Times New Roman" w:cs="Times New Roman"/>
          <w:sz w:val="24"/>
        </w:rPr>
        <w:t xml:space="preserve"> and 18</w:t>
      </w:r>
      <w:r w:rsidRPr="00465D68">
        <w:rPr>
          <w:rFonts w:ascii="Times New Roman" w:hAnsi="Times New Roman" w:cs="Times New Roman"/>
          <w:sz w:val="24"/>
          <w:vertAlign w:val="superscript"/>
        </w:rPr>
        <w:t>th</w:t>
      </w:r>
      <w:r>
        <w:rPr>
          <w:rFonts w:ascii="Times New Roman" w:hAnsi="Times New Roman" w:cs="Times New Roman"/>
          <w:sz w:val="24"/>
        </w:rPr>
        <w:t xml:space="preserve"> century </w:t>
      </w:r>
      <w:r w:rsidR="007B531A">
        <w:rPr>
          <w:rFonts w:ascii="Times New Roman" w:hAnsi="Times New Roman" w:cs="Times New Roman"/>
          <w:sz w:val="24"/>
        </w:rPr>
        <w:t xml:space="preserve">was </w:t>
      </w:r>
      <w:r w:rsidR="007B531A">
        <w:rPr>
          <w:rFonts w:ascii="Times New Roman" w:hAnsi="Times New Roman" w:cs="Times New Roman" w:hint="eastAsia"/>
          <w:sz w:val="24"/>
        </w:rPr>
        <w:t>“</w:t>
      </w:r>
      <w:r w:rsidR="007B531A">
        <w:rPr>
          <w:rFonts w:ascii="Times New Roman" w:hAnsi="Times New Roman" w:cs="Times New Roman"/>
          <w:sz w:val="24"/>
        </w:rPr>
        <w:t>家庆图</w:t>
      </w:r>
      <w:r w:rsidR="007B531A">
        <w:rPr>
          <w:rFonts w:ascii="Times New Roman" w:hAnsi="Times New Roman" w:cs="Times New Roman" w:hint="eastAsia"/>
          <w:sz w:val="24"/>
        </w:rPr>
        <w:t>”</w:t>
      </w:r>
      <w:r w:rsidR="007B531A">
        <w:rPr>
          <w:rFonts w:ascii="Times New Roman" w:hAnsi="Times New Roman" w:cs="Times New Roman" w:hint="eastAsia"/>
          <w:sz w:val="24"/>
        </w:rPr>
        <w:t>(</w:t>
      </w:r>
      <w:r w:rsidR="007B531A" w:rsidRPr="007B531A">
        <w:rPr>
          <w:rFonts w:ascii="Times New Roman" w:hAnsi="Times New Roman" w:cs="Times New Roman"/>
          <w:i/>
          <w:sz w:val="24"/>
        </w:rPr>
        <w:t>Jia Qing Tu</w:t>
      </w:r>
      <w:r w:rsidR="00E60F5B">
        <w:rPr>
          <w:rFonts w:ascii="Times New Roman" w:hAnsi="Times New Roman" w:cs="Times New Roman"/>
          <w:sz w:val="24"/>
        </w:rPr>
        <w:t>, Homely Celebration</w:t>
      </w:r>
      <w:r w:rsidR="007B531A">
        <w:rPr>
          <w:rFonts w:ascii="Times New Roman" w:hAnsi="Times New Roman" w:cs="Times New Roman"/>
          <w:sz w:val="24"/>
        </w:rPr>
        <w:t xml:space="preserve"> Paintings), which was rarely seen before </w:t>
      </w:r>
      <w:r w:rsidR="007B531A" w:rsidRPr="007B531A">
        <w:rPr>
          <w:rFonts w:ascii="Times New Roman" w:hAnsi="Times New Roman" w:cs="Times New Roman"/>
          <w:i/>
          <w:sz w:val="24"/>
        </w:rPr>
        <w:t>Qing</w:t>
      </w:r>
      <w:r w:rsidR="007B531A">
        <w:rPr>
          <w:rFonts w:ascii="Times New Roman" w:hAnsi="Times New Roman" w:cs="Times New Roman"/>
          <w:sz w:val="24"/>
        </w:rPr>
        <w:t xml:space="preserve"> Dynasty. </w:t>
      </w:r>
      <w:r w:rsidR="005745F5">
        <w:rPr>
          <w:rFonts w:ascii="Times New Roman" w:hAnsi="Times New Roman" w:cs="Times New Roman"/>
          <w:sz w:val="24"/>
        </w:rPr>
        <w:t xml:space="preserve">A cultural influence came from the urbanization and families becoming more scholarly. Its precondition on art is that, during the whole </w:t>
      </w:r>
      <w:r w:rsidR="005745F5" w:rsidRPr="005745F5">
        <w:rPr>
          <w:rFonts w:ascii="Times New Roman" w:hAnsi="Times New Roman" w:cs="Times New Roman"/>
          <w:i/>
          <w:sz w:val="24"/>
        </w:rPr>
        <w:t>Ming</w:t>
      </w:r>
      <w:r w:rsidR="005745F5">
        <w:rPr>
          <w:rFonts w:ascii="Times New Roman" w:hAnsi="Times New Roman" w:cs="Times New Roman"/>
          <w:sz w:val="24"/>
        </w:rPr>
        <w:t xml:space="preserve"> Dynasty,</w:t>
      </w:r>
      <w:r w:rsidR="005745F5" w:rsidRPr="005745F5">
        <w:rPr>
          <w:rFonts w:ascii="Times New Roman" w:hAnsi="Times New Roman" w:cs="Times New Roman"/>
          <w:sz w:val="24"/>
        </w:rPr>
        <w:t xml:space="preserve"> </w:t>
      </w:r>
      <w:r w:rsidR="005745F5">
        <w:rPr>
          <w:rFonts w:ascii="Times New Roman" w:hAnsi="Times New Roman" w:cs="Times New Roman"/>
          <w:sz w:val="24"/>
        </w:rPr>
        <w:t xml:space="preserve">paintings about amusement and </w:t>
      </w:r>
      <w:r w:rsidR="005745F5" w:rsidRPr="005745F5">
        <w:rPr>
          <w:rFonts w:ascii="Times New Roman" w:hAnsi="Times New Roman" w:cs="Times New Roman"/>
          <w:sz w:val="24"/>
        </w:rPr>
        <w:t>literati gathering</w:t>
      </w:r>
      <w:r w:rsidR="005745F5">
        <w:rPr>
          <w:rFonts w:ascii="Times New Roman" w:hAnsi="Times New Roman" w:cs="Times New Roman"/>
          <w:sz w:val="24"/>
        </w:rPr>
        <w:t xml:space="preserve"> </w:t>
      </w:r>
      <w:r w:rsidR="005745F5" w:rsidRPr="005745F5">
        <w:rPr>
          <w:rFonts w:ascii="Times New Roman" w:hAnsi="Times New Roman" w:cs="Times New Roman"/>
          <w:sz w:val="24"/>
        </w:rPr>
        <w:t>swe</w:t>
      </w:r>
      <w:r w:rsidR="005745F5">
        <w:rPr>
          <w:rFonts w:ascii="Times New Roman" w:hAnsi="Times New Roman" w:cs="Times New Roman"/>
          <w:sz w:val="24"/>
        </w:rPr>
        <w:t>pt</w:t>
      </w:r>
      <w:r w:rsidR="005745F5" w:rsidRPr="005745F5">
        <w:rPr>
          <w:rFonts w:ascii="Times New Roman" w:hAnsi="Times New Roman" w:cs="Times New Roman"/>
          <w:sz w:val="24"/>
        </w:rPr>
        <w:t xml:space="preserve"> the</w:t>
      </w:r>
      <w:r w:rsidR="005745F5">
        <w:rPr>
          <w:rFonts w:ascii="Times New Roman" w:hAnsi="Times New Roman" w:cs="Times New Roman"/>
          <w:sz w:val="24"/>
        </w:rPr>
        <w:t xml:space="preserve"> whole</w:t>
      </w:r>
      <w:r w:rsidR="005745F5" w:rsidRPr="005745F5">
        <w:rPr>
          <w:rFonts w:ascii="Times New Roman" w:hAnsi="Times New Roman" w:cs="Times New Roman"/>
          <w:sz w:val="24"/>
        </w:rPr>
        <w:t xml:space="preserve"> country</w:t>
      </w:r>
      <w:r w:rsidR="005745F5">
        <w:rPr>
          <w:rFonts w:ascii="Times New Roman" w:hAnsi="Times New Roman" w:cs="Times New Roman"/>
          <w:sz w:val="24"/>
        </w:rPr>
        <w:t>.</w:t>
      </w:r>
    </w:p>
    <w:p w:rsidR="005745F5" w:rsidRDefault="005745F5" w:rsidP="005745F5">
      <w:pPr>
        <w:ind w:firstLineChars="200" w:firstLine="480"/>
        <w:rPr>
          <w:rFonts w:ascii="Times New Roman" w:hAnsi="Times New Roman" w:cs="Times New Roman"/>
          <w:sz w:val="24"/>
        </w:rPr>
      </w:pPr>
      <w:r w:rsidRPr="005745F5">
        <w:rPr>
          <w:rFonts w:ascii="Times New Roman" w:hAnsi="Times New Roman" w:cs="Times New Roman"/>
          <w:i/>
          <w:sz w:val="24"/>
        </w:rPr>
        <w:t>Jia Qing Tu</w:t>
      </w:r>
      <w:r>
        <w:rPr>
          <w:rFonts w:ascii="Times New Roman" w:hAnsi="Times New Roman" w:cs="Times New Roman"/>
          <w:sz w:val="24"/>
        </w:rPr>
        <w:t xml:space="preserve"> describes </w:t>
      </w:r>
      <w:r w:rsidRPr="005745F5">
        <w:rPr>
          <w:rFonts w:ascii="Times New Roman" w:hAnsi="Times New Roman" w:cs="Times New Roman"/>
          <w:sz w:val="24"/>
        </w:rPr>
        <w:t>the leading character</w:t>
      </w:r>
      <w:r>
        <w:rPr>
          <w:rFonts w:ascii="Times New Roman" w:hAnsi="Times New Roman" w:cs="Times New Roman"/>
          <w:sz w:val="24"/>
        </w:rPr>
        <w:t xml:space="preserve">’s </w:t>
      </w:r>
      <w:r w:rsidR="00C10973">
        <w:rPr>
          <w:rFonts w:ascii="Times New Roman" w:hAnsi="Times New Roman" w:cs="Times New Roman"/>
          <w:sz w:val="24"/>
        </w:rPr>
        <w:t>reunion</w:t>
      </w:r>
      <w:r>
        <w:rPr>
          <w:rFonts w:ascii="Times New Roman" w:hAnsi="Times New Roman" w:cs="Times New Roman"/>
          <w:sz w:val="24"/>
        </w:rPr>
        <w:t xml:space="preserve"> with his family members. It is with a </w:t>
      </w:r>
      <w:r w:rsidRPr="005745F5">
        <w:rPr>
          <w:rFonts w:ascii="Times New Roman" w:hAnsi="Times New Roman" w:cs="Times New Roman"/>
          <w:sz w:val="24"/>
        </w:rPr>
        <w:t>strong sense of life</w:t>
      </w:r>
      <w:r w:rsidR="00C10973">
        <w:rPr>
          <w:rFonts w:ascii="Times New Roman" w:hAnsi="Times New Roman" w:cs="Times New Roman"/>
          <w:sz w:val="24"/>
        </w:rPr>
        <w:t xml:space="preserve">, also a background combining both </w:t>
      </w:r>
      <w:r w:rsidR="00C10973" w:rsidRPr="00C10973">
        <w:rPr>
          <w:rFonts w:ascii="Times New Roman" w:hAnsi="Times New Roman" w:cs="Times New Roman"/>
          <w:sz w:val="24"/>
        </w:rPr>
        <w:t>commemorati</w:t>
      </w:r>
      <w:r w:rsidR="00C10973">
        <w:rPr>
          <w:rFonts w:ascii="Times New Roman" w:hAnsi="Times New Roman" w:cs="Times New Roman"/>
          <w:sz w:val="24"/>
        </w:rPr>
        <w:t xml:space="preserve">on and </w:t>
      </w:r>
      <w:r w:rsidR="00C10973" w:rsidRPr="00C10973">
        <w:rPr>
          <w:rFonts w:ascii="Times New Roman" w:hAnsi="Times New Roman" w:cs="Times New Roman"/>
          <w:sz w:val="24"/>
        </w:rPr>
        <w:t>togetherness</w:t>
      </w:r>
      <w:r w:rsidR="00C10973">
        <w:rPr>
          <w:rFonts w:ascii="Times New Roman" w:hAnsi="Times New Roman" w:cs="Times New Roman"/>
          <w:sz w:val="24"/>
        </w:rPr>
        <w:t>. C</w:t>
      </w:r>
      <w:r w:rsidR="00C10973" w:rsidRPr="00C10973">
        <w:rPr>
          <w:rFonts w:ascii="Times New Roman" w:hAnsi="Times New Roman" w:cs="Times New Roman"/>
          <w:sz w:val="24"/>
        </w:rPr>
        <w:t>ommemoration</w:t>
      </w:r>
      <w:r w:rsidR="00C10973">
        <w:rPr>
          <w:rFonts w:ascii="Times New Roman" w:hAnsi="Times New Roman" w:cs="Times New Roman"/>
          <w:sz w:val="24"/>
        </w:rPr>
        <w:t xml:space="preserve"> refers to its timing—they always chose certain grand ceremonies or meaningful gathering in festivals or </w:t>
      </w:r>
      <w:r w:rsidR="00C10973" w:rsidRPr="00C10973">
        <w:rPr>
          <w:rFonts w:ascii="Times New Roman" w:hAnsi="Times New Roman" w:cs="Times New Roman"/>
          <w:sz w:val="24"/>
        </w:rPr>
        <w:t>memorial day</w:t>
      </w:r>
      <w:r w:rsidR="00C10973">
        <w:rPr>
          <w:rFonts w:ascii="Times New Roman" w:hAnsi="Times New Roman" w:cs="Times New Roman"/>
          <w:sz w:val="24"/>
        </w:rPr>
        <w:t>s. The leading person, usually the patriarch, was at the elder’s position. The subject was often about the Lantern Festival (symbolizing</w:t>
      </w:r>
      <w:r w:rsidR="00C10973" w:rsidRPr="00C10973">
        <w:rPr>
          <w:rFonts w:ascii="Times New Roman" w:hAnsi="Times New Roman" w:cs="Times New Roman"/>
          <w:sz w:val="24"/>
        </w:rPr>
        <w:t xml:space="preserve"> </w:t>
      </w:r>
      <w:r w:rsidR="00C10973">
        <w:rPr>
          <w:rFonts w:ascii="Times New Roman" w:hAnsi="Times New Roman" w:cs="Times New Roman"/>
          <w:sz w:val="24"/>
        </w:rPr>
        <w:t xml:space="preserve">his family </w:t>
      </w:r>
      <w:r w:rsidR="00C10973" w:rsidRPr="00C10973">
        <w:rPr>
          <w:rFonts w:ascii="Times New Roman" w:hAnsi="Times New Roman" w:cs="Times New Roman"/>
          <w:sz w:val="24"/>
        </w:rPr>
        <w:t>reunion</w:t>
      </w:r>
      <w:r w:rsidR="00C10973">
        <w:rPr>
          <w:rFonts w:ascii="Times New Roman" w:hAnsi="Times New Roman" w:cs="Times New Roman"/>
          <w:sz w:val="24"/>
        </w:rPr>
        <w:t xml:space="preserve">) or his birthday/promotion: the former one was presented on the picture as hundreds of kids celebrating, </w:t>
      </w:r>
      <w:r w:rsidR="00E60F5B">
        <w:rPr>
          <w:rFonts w:ascii="Times New Roman" w:hAnsi="Times New Roman" w:cs="Times New Roman"/>
          <w:sz w:val="24"/>
        </w:rPr>
        <w:t xml:space="preserve">to bless the family’s multiplying; the latter, featuring literal gathering, initiated from similar layouts of artworks in </w:t>
      </w:r>
      <w:r w:rsidR="00E60F5B" w:rsidRPr="00E60F5B">
        <w:rPr>
          <w:rFonts w:ascii="Times New Roman" w:hAnsi="Times New Roman" w:cs="Times New Roman"/>
          <w:i/>
          <w:sz w:val="24"/>
        </w:rPr>
        <w:t>Ming</w:t>
      </w:r>
      <w:r w:rsidR="00E60F5B">
        <w:rPr>
          <w:rFonts w:ascii="Times New Roman" w:hAnsi="Times New Roman" w:cs="Times New Roman"/>
          <w:sz w:val="24"/>
        </w:rPr>
        <w:t xml:space="preserve"> Dynasty, for example “Homely Celebration of </w:t>
      </w:r>
      <w:r w:rsidR="00E60F5B" w:rsidRPr="00E60F5B">
        <w:rPr>
          <w:rFonts w:ascii="Times New Roman" w:hAnsi="Times New Roman" w:cs="Times New Roman"/>
          <w:i/>
          <w:sz w:val="24"/>
        </w:rPr>
        <w:t>CAO Mutang</w:t>
      </w:r>
      <w:r w:rsidR="00E60F5B">
        <w:rPr>
          <w:rFonts w:ascii="Times New Roman" w:hAnsi="Times New Roman" w:cs="Times New Roman"/>
          <w:sz w:val="24"/>
        </w:rPr>
        <w:t xml:space="preserve">” by </w:t>
      </w:r>
      <w:r w:rsidR="00E60F5B" w:rsidRPr="00E60F5B">
        <w:rPr>
          <w:rFonts w:ascii="Times New Roman" w:hAnsi="Times New Roman" w:cs="Times New Roman"/>
          <w:i/>
          <w:sz w:val="24"/>
        </w:rPr>
        <w:t>MIN Zhen</w:t>
      </w:r>
      <w:r w:rsidR="00E60F5B">
        <w:rPr>
          <w:rFonts w:ascii="Times New Roman" w:hAnsi="Times New Roman" w:cs="Times New Roman"/>
          <w:sz w:val="24"/>
        </w:rPr>
        <w:t>, etc.</w:t>
      </w:r>
    </w:p>
    <w:p w:rsidR="009A6082" w:rsidRDefault="00E44780" w:rsidP="005745F5">
      <w:pPr>
        <w:ind w:firstLineChars="200" w:firstLine="480"/>
        <w:rPr>
          <w:rFonts w:ascii="Times New Roman" w:hAnsi="Times New Roman" w:cs="Times New Roman"/>
          <w:sz w:val="24"/>
        </w:rPr>
      </w:pPr>
      <w:r>
        <w:rPr>
          <w:rFonts w:ascii="Times New Roman" w:hAnsi="Times New Roman" w:cs="Times New Roman"/>
          <w:sz w:val="24"/>
        </w:rPr>
        <w:t xml:space="preserve">There is huge difference between </w:t>
      </w:r>
      <w:r w:rsidRPr="00E44780">
        <w:rPr>
          <w:rFonts w:ascii="Times New Roman" w:hAnsi="Times New Roman" w:cs="Times New Roman"/>
          <w:i/>
          <w:sz w:val="24"/>
        </w:rPr>
        <w:t>Jia Qing Tu</w:t>
      </w:r>
      <w:r>
        <w:rPr>
          <w:rFonts w:ascii="Times New Roman" w:hAnsi="Times New Roman" w:cs="Times New Roman"/>
          <w:sz w:val="24"/>
        </w:rPr>
        <w:t xml:space="preserve"> and common individual or group portraits where serious people sit properly. </w:t>
      </w:r>
      <w:r w:rsidR="009A6082" w:rsidRPr="00E44780">
        <w:rPr>
          <w:rFonts w:ascii="Times New Roman" w:hAnsi="Times New Roman" w:cs="Times New Roman"/>
          <w:i/>
          <w:sz w:val="24"/>
        </w:rPr>
        <w:t>Jia Qing Tu</w:t>
      </w:r>
      <w:r w:rsidR="009A6082">
        <w:rPr>
          <w:rFonts w:ascii="Times New Roman" w:hAnsi="Times New Roman" w:cs="Times New Roman"/>
          <w:i/>
          <w:sz w:val="24"/>
        </w:rPr>
        <w:t xml:space="preserve"> </w:t>
      </w:r>
      <w:r w:rsidR="009A6082">
        <w:rPr>
          <w:rFonts w:ascii="Times New Roman" w:hAnsi="Times New Roman" w:cs="Times New Roman"/>
          <w:sz w:val="24"/>
        </w:rPr>
        <w:t>was</w:t>
      </w:r>
      <w:r>
        <w:rPr>
          <w:rFonts w:ascii="Times New Roman" w:hAnsi="Times New Roman" w:cs="Times New Roman"/>
          <w:sz w:val="24"/>
        </w:rPr>
        <w:t xml:space="preserve"> for neither worship rites nor </w:t>
      </w:r>
      <w:r w:rsidRPr="00E44780">
        <w:rPr>
          <w:rFonts w:ascii="Times New Roman" w:hAnsi="Times New Roman" w:cs="Times New Roman"/>
          <w:sz w:val="24"/>
        </w:rPr>
        <w:t>antique</w:t>
      </w:r>
      <w:r>
        <w:rPr>
          <w:rFonts w:ascii="Times New Roman" w:hAnsi="Times New Roman" w:cs="Times New Roman"/>
          <w:sz w:val="24"/>
        </w:rPr>
        <w:t xml:space="preserve"> collections.</w:t>
      </w:r>
      <w:r w:rsidR="009A6082">
        <w:rPr>
          <w:rFonts w:ascii="Times New Roman" w:hAnsi="Times New Roman" w:cs="Times New Roman"/>
          <w:sz w:val="24"/>
        </w:rPr>
        <w:t xml:space="preserve"> It aimed at recording those shining moments of people’s family life and the respect earned by the hero, so it was not suitable for uses above. Sometimes, </w:t>
      </w:r>
      <w:r w:rsidR="009A6082" w:rsidRPr="00E44780">
        <w:rPr>
          <w:rFonts w:ascii="Times New Roman" w:hAnsi="Times New Roman" w:cs="Times New Roman"/>
          <w:i/>
          <w:sz w:val="24"/>
        </w:rPr>
        <w:t>Jia Qing Tu</w:t>
      </w:r>
      <w:r w:rsidR="009A6082">
        <w:rPr>
          <w:rFonts w:ascii="Times New Roman" w:hAnsi="Times New Roman" w:cs="Times New Roman"/>
          <w:i/>
          <w:sz w:val="24"/>
        </w:rPr>
        <w:t xml:space="preserve"> </w:t>
      </w:r>
      <w:r w:rsidR="009A6082">
        <w:rPr>
          <w:rFonts w:ascii="Times New Roman" w:hAnsi="Times New Roman" w:cs="Times New Roman"/>
          <w:sz w:val="24"/>
        </w:rPr>
        <w:t xml:space="preserve">was even presented as a hand scroll </w:t>
      </w:r>
      <w:r w:rsidR="009A6082" w:rsidRPr="009A6082">
        <w:rPr>
          <w:rFonts w:ascii="Times New Roman" w:hAnsi="Times New Roman" w:cs="Times New Roman"/>
          <w:sz w:val="24"/>
        </w:rPr>
        <w:t>depicting</w:t>
      </w:r>
      <w:r w:rsidR="009A6082">
        <w:rPr>
          <w:rFonts w:ascii="Times New Roman" w:hAnsi="Times New Roman" w:cs="Times New Roman"/>
          <w:sz w:val="24"/>
        </w:rPr>
        <w:t xml:space="preserve"> the hero’s </w:t>
      </w:r>
      <w:r w:rsidR="009A6082" w:rsidRPr="005745F5">
        <w:rPr>
          <w:rFonts w:ascii="Times New Roman" w:hAnsi="Times New Roman" w:cs="Times New Roman"/>
          <w:sz w:val="24"/>
        </w:rPr>
        <w:t>gathering</w:t>
      </w:r>
      <w:r w:rsidR="009A6082">
        <w:rPr>
          <w:rFonts w:ascii="Times New Roman" w:hAnsi="Times New Roman" w:cs="Times New Roman"/>
          <w:sz w:val="24"/>
        </w:rPr>
        <w:t xml:space="preserve">, with artistic skills it focuses on </w:t>
      </w:r>
      <w:r w:rsidR="009A6082" w:rsidRPr="009A6082">
        <w:rPr>
          <w:rFonts w:ascii="Times New Roman" w:hAnsi="Times New Roman" w:cs="Times New Roman"/>
          <w:sz w:val="24"/>
        </w:rPr>
        <w:t>aesthetic taste</w:t>
      </w:r>
      <w:r w:rsidR="009A6082">
        <w:rPr>
          <w:rFonts w:ascii="Times New Roman" w:hAnsi="Times New Roman" w:cs="Times New Roman"/>
          <w:sz w:val="24"/>
        </w:rPr>
        <w:t xml:space="preserve">s of </w:t>
      </w:r>
      <w:r w:rsidR="009A6082" w:rsidRPr="005745F5">
        <w:rPr>
          <w:rFonts w:ascii="Times New Roman" w:hAnsi="Times New Roman" w:cs="Times New Roman"/>
          <w:sz w:val="24"/>
        </w:rPr>
        <w:t>literati</w:t>
      </w:r>
      <w:r w:rsidR="009A6082">
        <w:rPr>
          <w:rFonts w:ascii="Times New Roman" w:hAnsi="Times New Roman" w:cs="Times New Roman"/>
          <w:sz w:val="24"/>
        </w:rPr>
        <w:t xml:space="preserve">. All kinds of </w:t>
      </w:r>
      <w:r w:rsidR="009A6082" w:rsidRPr="00E44780">
        <w:rPr>
          <w:rFonts w:ascii="Times New Roman" w:hAnsi="Times New Roman" w:cs="Times New Roman"/>
          <w:i/>
          <w:sz w:val="24"/>
        </w:rPr>
        <w:t>Jia Qing Tu</w:t>
      </w:r>
      <w:r w:rsidR="009A6082">
        <w:rPr>
          <w:rFonts w:ascii="Times New Roman" w:hAnsi="Times New Roman" w:cs="Times New Roman"/>
          <w:i/>
          <w:sz w:val="24"/>
        </w:rPr>
        <w:t xml:space="preserve"> </w:t>
      </w:r>
      <w:r w:rsidR="009A6082">
        <w:rPr>
          <w:rFonts w:ascii="Times New Roman" w:hAnsi="Times New Roman" w:cs="Times New Roman"/>
          <w:sz w:val="24"/>
        </w:rPr>
        <w:t xml:space="preserve">are galleries of family history, which </w:t>
      </w:r>
      <w:r w:rsidR="009A6082" w:rsidRPr="009A6082">
        <w:rPr>
          <w:rFonts w:ascii="Times New Roman" w:hAnsi="Times New Roman" w:cs="Times New Roman"/>
          <w:sz w:val="24"/>
        </w:rPr>
        <w:t>spawn moments of reminiscence</w:t>
      </w:r>
      <w:r w:rsidR="009A6082">
        <w:rPr>
          <w:rFonts w:ascii="Times New Roman" w:hAnsi="Times New Roman" w:cs="Times New Roman"/>
          <w:sz w:val="24"/>
        </w:rPr>
        <w:t xml:space="preserve"> and </w:t>
      </w:r>
      <w:r w:rsidR="009A6082" w:rsidRPr="009A6082">
        <w:rPr>
          <w:rFonts w:ascii="Times New Roman" w:hAnsi="Times New Roman" w:cs="Times New Roman"/>
          <w:sz w:val="24"/>
        </w:rPr>
        <w:t>remembrance</w:t>
      </w:r>
      <w:r w:rsidR="009A6082">
        <w:rPr>
          <w:rFonts w:ascii="Times New Roman" w:hAnsi="Times New Roman" w:cs="Times New Roman"/>
          <w:sz w:val="24"/>
        </w:rPr>
        <w:t xml:space="preserve"> of the </w:t>
      </w:r>
      <w:r w:rsidR="009A6082" w:rsidRPr="009A6082">
        <w:rPr>
          <w:rFonts w:ascii="Times New Roman" w:hAnsi="Times New Roman" w:cs="Times New Roman"/>
          <w:sz w:val="24"/>
        </w:rPr>
        <w:t>descendant</w:t>
      </w:r>
      <w:r w:rsidR="009A6082">
        <w:rPr>
          <w:rFonts w:ascii="Times New Roman" w:hAnsi="Times New Roman" w:cs="Times New Roman"/>
          <w:sz w:val="24"/>
        </w:rPr>
        <w:t>s when they open up these paintings.</w:t>
      </w:r>
    </w:p>
    <w:p w:rsidR="009A6082" w:rsidRPr="00A1296C" w:rsidRDefault="009A6082" w:rsidP="009A6082">
      <w:pPr>
        <w:pStyle w:val="2"/>
        <w:numPr>
          <w:ilvl w:val="0"/>
          <w:numId w:val="2"/>
        </w:numPr>
        <w:rPr>
          <w:rFonts w:ascii="Times New Roman" w:hAnsi="Times New Roman" w:cs="Times New Roman"/>
          <w:sz w:val="28"/>
        </w:rPr>
      </w:pPr>
      <w:r>
        <w:rPr>
          <w:rFonts w:ascii="Times New Roman" w:hAnsi="Times New Roman" w:cs="Times New Roman"/>
          <w:sz w:val="28"/>
        </w:rPr>
        <w:lastRenderedPageBreak/>
        <w:t>The Novelty of Southern Folk Portraits</w:t>
      </w:r>
    </w:p>
    <w:p w:rsidR="009A6082" w:rsidRDefault="007D052F" w:rsidP="005745F5">
      <w:pPr>
        <w:ind w:firstLineChars="200" w:firstLine="480"/>
        <w:rPr>
          <w:rFonts w:ascii="Times New Roman" w:hAnsi="Times New Roman" w:cs="Times New Roman"/>
          <w:sz w:val="24"/>
        </w:rPr>
      </w:pPr>
      <w:r>
        <w:rPr>
          <w:rFonts w:ascii="Times New Roman" w:hAnsi="Times New Roman" w:cs="Times New Roman" w:hint="eastAsia"/>
          <w:sz w:val="24"/>
        </w:rPr>
        <w:t xml:space="preserve">There were two </w:t>
      </w:r>
      <w:r>
        <w:rPr>
          <w:rFonts w:ascii="Times New Roman" w:hAnsi="Times New Roman" w:cs="Times New Roman"/>
          <w:sz w:val="24"/>
        </w:rPr>
        <w:t>art trends emerged in Southern portraits during 17</w:t>
      </w:r>
      <w:r w:rsidRPr="007D052F">
        <w:rPr>
          <w:rFonts w:ascii="Times New Roman" w:hAnsi="Times New Roman" w:cs="Times New Roman"/>
          <w:sz w:val="24"/>
          <w:vertAlign w:val="superscript"/>
        </w:rPr>
        <w:t>th</w:t>
      </w:r>
      <w:r>
        <w:rPr>
          <w:rFonts w:ascii="Times New Roman" w:hAnsi="Times New Roman" w:cs="Times New Roman"/>
          <w:sz w:val="24"/>
        </w:rPr>
        <w:t xml:space="preserve"> and 18</w:t>
      </w:r>
      <w:r w:rsidRPr="007D052F">
        <w:rPr>
          <w:rFonts w:ascii="Times New Roman" w:hAnsi="Times New Roman" w:cs="Times New Roman"/>
          <w:sz w:val="24"/>
          <w:vertAlign w:val="superscript"/>
        </w:rPr>
        <w:t>th</w:t>
      </w:r>
      <w:r>
        <w:rPr>
          <w:rFonts w:ascii="Times New Roman" w:hAnsi="Times New Roman" w:cs="Times New Roman"/>
          <w:sz w:val="24"/>
        </w:rPr>
        <w:t xml:space="preserve"> century. Though not the mainstream, they deserve a further discussion as meanwhile they also appeared in the creation of literati artists. One is a combination of </w:t>
      </w:r>
      <w:r w:rsidRPr="007D052F">
        <w:rPr>
          <w:rFonts w:ascii="Times New Roman" w:hAnsi="Times New Roman" w:cs="Times New Roman"/>
          <w:sz w:val="24"/>
        </w:rPr>
        <w:t>chiaroscuro</w:t>
      </w:r>
      <w:r>
        <w:rPr>
          <w:rFonts w:ascii="Times New Roman" w:hAnsi="Times New Roman" w:cs="Times New Roman"/>
          <w:sz w:val="24"/>
        </w:rPr>
        <w:t xml:space="preserve"> from the West and Chinese ink painting skills; another is there came the individual female portraits.</w:t>
      </w:r>
    </w:p>
    <w:p w:rsidR="007D052F" w:rsidRDefault="00AF3E8F" w:rsidP="005745F5">
      <w:pPr>
        <w:ind w:firstLineChars="200" w:firstLine="480"/>
        <w:rPr>
          <w:rFonts w:ascii="Times New Roman" w:hAnsi="Times New Roman" w:cs="Times New Roman"/>
          <w:sz w:val="24"/>
        </w:rPr>
      </w:pPr>
      <w:r>
        <w:rPr>
          <w:rFonts w:ascii="Times New Roman" w:hAnsi="Times New Roman" w:cs="Times New Roman"/>
          <w:sz w:val="24"/>
        </w:rPr>
        <w:t>For the influence of Western painting methods on southern Chinese</w:t>
      </w:r>
      <w:r w:rsidR="007D052F">
        <w:rPr>
          <w:rFonts w:ascii="Times New Roman" w:hAnsi="Times New Roman" w:cs="Times New Roman"/>
          <w:sz w:val="24"/>
        </w:rPr>
        <w:t xml:space="preserve"> </w:t>
      </w:r>
      <w:r>
        <w:rPr>
          <w:rFonts w:ascii="Times New Roman" w:hAnsi="Times New Roman" w:cs="Times New Roman"/>
          <w:sz w:val="24"/>
        </w:rPr>
        <w:t xml:space="preserve">portraitists, it </w:t>
      </w:r>
      <w:r w:rsidR="007D052F">
        <w:rPr>
          <w:rFonts w:ascii="Times New Roman" w:hAnsi="Times New Roman" w:cs="Times New Roman"/>
          <w:sz w:val="24"/>
        </w:rPr>
        <w:t xml:space="preserve">could date back to </w:t>
      </w:r>
      <w:r>
        <w:rPr>
          <w:rFonts w:ascii="Times New Roman" w:hAnsi="Times New Roman" w:cs="Times New Roman"/>
          <w:sz w:val="24"/>
        </w:rPr>
        <w:t>Italian Jesuit Matteo Ricci’s</w:t>
      </w:r>
      <w:r w:rsidR="007D052F">
        <w:rPr>
          <w:rFonts w:ascii="Times New Roman" w:hAnsi="Times New Roman" w:cs="Times New Roman"/>
          <w:sz w:val="24"/>
        </w:rPr>
        <w:t xml:space="preserve"> preach activities </w:t>
      </w:r>
      <w:r>
        <w:rPr>
          <w:rFonts w:ascii="Times New Roman" w:hAnsi="Times New Roman" w:cs="Times New Roman"/>
          <w:sz w:val="24"/>
        </w:rPr>
        <w:t xml:space="preserve">in </w:t>
      </w:r>
      <w:r w:rsidRPr="00AF3E8F">
        <w:rPr>
          <w:rFonts w:ascii="Times New Roman" w:hAnsi="Times New Roman" w:cs="Times New Roman"/>
          <w:i/>
          <w:sz w:val="24"/>
        </w:rPr>
        <w:t>Nanjing</w:t>
      </w:r>
      <w:r w:rsidR="007D052F">
        <w:rPr>
          <w:rFonts w:ascii="Times New Roman" w:hAnsi="Times New Roman" w:cs="Times New Roman"/>
          <w:sz w:val="24"/>
        </w:rPr>
        <w:t xml:space="preserve"> </w:t>
      </w:r>
      <w:r>
        <w:rPr>
          <w:rFonts w:ascii="Times New Roman" w:hAnsi="Times New Roman" w:cs="Times New Roman"/>
          <w:sz w:val="24"/>
        </w:rPr>
        <w:t xml:space="preserve">in the late </w:t>
      </w:r>
      <w:r w:rsidRPr="00AF3E8F">
        <w:rPr>
          <w:rFonts w:ascii="Times New Roman" w:hAnsi="Times New Roman" w:cs="Times New Roman"/>
          <w:i/>
          <w:sz w:val="24"/>
        </w:rPr>
        <w:t xml:space="preserve">Ming </w:t>
      </w:r>
      <w:r>
        <w:rPr>
          <w:rFonts w:ascii="Times New Roman" w:hAnsi="Times New Roman" w:cs="Times New Roman"/>
          <w:sz w:val="24"/>
        </w:rPr>
        <w:t xml:space="preserve">Dynasty. Ricci exhibited many icon paintings during his stay there, which indeed opened the eyes of artists from </w:t>
      </w:r>
      <w:r w:rsidRPr="00AF3E8F">
        <w:rPr>
          <w:rFonts w:ascii="Times New Roman" w:hAnsi="Times New Roman" w:cs="Times New Roman"/>
          <w:i/>
          <w:sz w:val="24"/>
        </w:rPr>
        <w:t>Nanjing</w:t>
      </w:r>
      <w:r>
        <w:rPr>
          <w:rFonts w:ascii="Times New Roman" w:hAnsi="Times New Roman" w:cs="Times New Roman"/>
          <w:sz w:val="24"/>
        </w:rPr>
        <w:t xml:space="preserve"> and surrounding areas. It was said that </w:t>
      </w:r>
      <w:r w:rsidRPr="005473B4">
        <w:rPr>
          <w:rFonts w:ascii="Times New Roman" w:hAnsi="Times New Roman" w:cs="Times New Roman"/>
          <w:i/>
          <w:sz w:val="24"/>
        </w:rPr>
        <w:t>ZENG Jing,</w:t>
      </w:r>
      <w:r>
        <w:rPr>
          <w:rFonts w:ascii="Times New Roman" w:hAnsi="Times New Roman" w:cs="Times New Roman"/>
          <w:sz w:val="24"/>
        </w:rPr>
        <w:t xml:space="preserve"> who was in </w:t>
      </w:r>
      <w:r w:rsidRPr="005473B4">
        <w:rPr>
          <w:rFonts w:ascii="Times New Roman" w:hAnsi="Times New Roman" w:cs="Times New Roman"/>
          <w:i/>
          <w:sz w:val="24"/>
        </w:rPr>
        <w:t>Nanjing</w:t>
      </w:r>
      <w:r>
        <w:rPr>
          <w:rFonts w:ascii="Times New Roman" w:hAnsi="Times New Roman" w:cs="Times New Roman"/>
          <w:sz w:val="24"/>
        </w:rPr>
        <w:t xml:space="preserve"> then, thus founded the school of </w:t>
      </w:r>
      <w:r w:rsidRPr="00AF3E8F">
        <w:rPr>
          <w:rFonts w:ascii="Times New Roman" w:hAnsi="Times New Roman" w:cs="Times New Roman"/>
          <w:i/>
          <w:sz w:val="24"/>
        </w:rPr>
        <w:t>BO Chen</w:t>
      </w:r>
      <w:r>
        <w:rPr>
          <w:rFonts w:ascii="Times New Roman" w:hAnsi="Times New Roman" w:cs="Times New Roman"/>
          <w:sz w:val="24"/>
        </w:rPr>
        <w:t>.</w:t>
      </w:r>
    </w:p>
    <w:p w:rsidR="00AF3E8F" w:rsidRDefault="00AF3E8F" w:rsidP="005745F5">
      <w:pPr>
        <w:ind w:firstLineChars="200" w:firstLine="480"/>
        <w:rPr>
          <w:rFonts w:ascii="Times New Roman" w:hAnsi="Times New Roman" w:cs="Times New Roman"/>
          <w:sz w:val="24"/>
        </w:rPr>
      </w:pPr>
      <w:r>
        <w:rPr>
          <w:rFonts w:ascii="Times New Roman" w:hAnsi="Times New Roman" w:cs="Times New Roman"/>
          <w:sz w:val="24"/>
        </w:rPr>
        <w:t>C</w:t>
      </w:r>
      <w:r w:rsidRPr="007D052F">
        <w:rPr>
          <w:rFonts w:ascii="Times New Roman" w:hAnsi="Times New Roman" w:cs="Times New Roman"/>
          <w:sz w:val="24"/>
        </w:rPr>
        <w:t>hiaroscuro</w:t>
      </w:r>
      <w:r>
        <w:rPr>
          <w:rFonts w:ascii="Times New Roman" w:hAnsi="Times New Roman" w:cs="Times New Roman"/>
          <w:sz w:val="24"/>
        </w:rPr>
        <w:t xml:space="preserve"> method also spread to cities like </w:t>
      </w:r>
      <w:r w:rsidRPr="00AF3E8F">
        <w:rPr>
          <w:rFonts w:ascii="Times New Roman" w:hAnsi="Times New Roman" w:cs="Times New Roman"/>
          <w:i/>
          <w:sz w:val="24"/>
        </w:rPr>
        <w:t>Yangzhou</w:t>
      </w:r>
      <w:r>
        <w:rPr>
          <w:rFonts w:ascii="Times New Roman" w:hAnsi="Times New Roman" w:cs="Times New Roman"/>
          <w:sz w:val="24"/>
        </w:rPr>
        <w:t xml:space="preserve"> and </w:t>
      </w:r>
      <w:r w:rsidRPr="00AF3E8F">
        <w:rPr>
          <w:rFonts w:ascii="Times New Roman" w:hAnsi="Times New Roman" w:cs="Times New Roman"/>
          <w:i/>
          <w:sz w:val="24"/>
        </w:rPr>
        <w:t>Danyang</w:t>
      </w:r>
      <w:r>
        <w:rPr>
          <w:rFonts w:ascii="Times New Roman" w:hAnsi="Times New Roman" w:cs="Times New Roman"/>
          <w:sz w:val="24"/>
        </w:rPr>
        <w:t xml:space="preserve">. There were a lot of </w:t>
      </w:r>
      <w:r w:rsidRPr="00AF3E8F">
        <w:rPr>
          <w:rFonts w:ascii="Times New Roman" w:hAnsi="Times New Roman" w:cs="Times New Roman"/>
          <w:i/>
          <w:sz w:val="24"/>
        </w:rPr>
        <w:t>Danyang</w:t>
      </w:r>
      <w:r>
        <w:rPr>
          <w:rFonts w:ascii="Times New Roman" w:hAnsi="Times New Roman" w:cs="Times New Roman"/>
          <w:sz w:val="24"/>
        </w:rPr>
        <w:t xml:space="preserve"> touring painters good at this and </w:t>
      </w:r>
      <w:r w:rsidRPr="00AF3E8F">
        <w:rPr>
          <w:rFonts w:ascii="Times New Roman" w:hAnsi="Times New Roman" w:cs="Times New Roman"/>
          <w:sz w:val="24"/>
        </w:rPr>
        <w:t>presumably</w:t>
      </w:r>
      <w:r>
        <w:rPr>
          <w:rFonts w:ascii="Times New Roman" w:hAnsi="Times New Roman" w:cs="Times New Roman"/>
          <w:sz w:val="24"/>
        </w:rPr>
        <w:t xml:space="preserve"> </w:t>
      </w:r>
      <w:r w:rsidR="00E4369D">
        <w:rPr>
          <w:rFonts w:ascii="Times New Roman" w:hAnsi="Times New Roman" w:cs="Times New Roman"/>
          <w:sz w:val="24"/>
        </w:rPr>
        <w:t xml:space="preserve">the Catholics held similar icon painting exhibitions in </w:t>
      </w:r>
      <w:r w:rsidR="00E4369D" w:rsidRPr="00E4369D">
        <w:rPr>
          <w:rFonts w:ascii="Times New Roman" w:hAnsi="Times New Roman" w:cs="Times New Roman"/>
          <w:i/>
          <w:sz w:val="24"/>
        </w:rPr>
        <w:t>Danyang</w:t>
      </w:r>
      <w:r w:rsidR="00E4369D">
        <w:rPr>
          <w:rFonts w:ascii="Times New Roman" w:hAnsi="Times New Roman" w:cs="Times New Roman"/>
          <w:sz w:val="24"/>
        </w:rPr>
        <w:t xml:space="preserve">. Western portraying occupied dominance in </w:t>
      </w:r>
      <w:r w:rsidR="00E4369D" w:rsidRPr="00E4369D">
        <w:rPr>
          <w:rFonts w:ascii="Times New Roman" w:hAnsi="Times New Roman" w:cs="Times New Roman"/>
          <w:i/>
          <w:sz w:val="24"/>
        </w:rPr>
        <w:t>Yangzhou</w:t>
      </w:r>
      <w:r w:rsidR="00E4369D">
        <w:rPr>
          <w:rFonts w:ascii="Times New Roman" w:hAnsi="Times New Roman" w:cs="Times New Roman"/>
          <w:sz w:val="24"/>
        </w:rPr>
        <w:t xml:space="preserve">, which has been recorded by </w:t>
      </w:r>
      <w:r w:rsidR="00E4369D" w:rsidRPr="00E4369D">
        <w:rPr>
          <w:rFonts w:ascii="Times New Roman" w:hAnsi="Times New Roman" w:cs="Times New Roman"/>
          <w:i/>
          <w:sz w:val="24"/>
        </w:rPr>
        <w:t>LI Dou</w:t>
      </w:r>
      <w:r w:rsidR="00E4369D">
        <w:rPr>
          <w:rFonts w:ascii="Times New Roman" w:hAnsi="Times New Roman" w:cs="Times New Roman"/>
          <w:sz w:val="24"/>
        </w:rPr>
        <w:t xml:space="preserve"> in his book </w:t>
      </w:r>
      <w:r w:rsidR="00E4369D">
        <w:rPr>
          <w:rFonts w:ascii="Times New Roman" w:hAnsi="Times New Roman" w:cs="Times New Roman" w:hint="eastAsia"/>
          <w:sz w:val="24"/>
        </w:rPr>
        <w:t>“扬州画舫录”</w:t>
      </w:r>
      <w:r w:rsidR="00E4369D">
        <w:rPr>
          <w:rFonts w:ascii="Times New Roman" w:hAnsi="Times New Roman" w:cs="Times New Roman" w:hint="eastAsia"/>
          <w:sz w:val="24"/>
        </w:rPr>
        <w:t>(</w:t>
      </w:r>
      <w:r w:rsidR="00E4369D" w:rsidRPr="00E4369D">
        <w:rPr>
          <w:rFonts w:ascii="Times New Roman" w:hAnsi="Times New Roman" w:cs="Times New Roman"/>
          <w:i/>
          <w:sz w:val="24"/>
        </w:rPr>
        <w:t>Yangzhou Huangfang Lu</w:t>
      </w:r>
      <w:r w:rsidR="00E4369D">
        <w:rPr>
          <w:rFonts w:ascii="Times New Roman" w:hAnsi="Times New Roman" w:cs="Times New Roman"/>
          <w:sz w:val="24"/>
        </w:rPr>
        <w:t>, “C</w:t>
      </w:r>
      <w:r w:rsidR="00E4369D" w:rsidRPr="00E4369D">
        <w:rPr>
          <w:rFonts w:ascii="Times New Roman" w:hAnsi="Times New Roman" w:cs="Times New Roman"/>
          <w:sz w:val="24"/>
        </w:rPr>
        <w:t xml:space="preserve">ollection of Gaily-Painted Pleasure Boats in </w:t>
      </w:r>
      <w:r w:rsidR="00E4369D" w:rsidRPr="00E4369D">
        <w:rPr>
          <w:rFonts w:ascii="Times New Roman" w:hAnsi="Times New Roman" w:cs="Times New Roman"/>
          <w:i/>
          <w:sz w:val="24"/>
        </w:rPr>
        <w:t>Yangzhou</w:t>
      </w:r>
      <w:r w:rsidR="00E4369D">
        <w:rPr>
          <w:rFonts w:ascii="Times New Roman" w:hAnsi="Times New Roman" w:cs="Times New Roman"/>
          <w:sz w:val="24"/>
        </w:rPr>
        <w:t>”</w:t>
      </w:r>
      <w:r w:rsidR="00E4369D">
        <w:rPr>
          <w:rFonts w:ascii="Times New Roman" w:hAnsi="Times New Roman" w:cs="Times New Roman" w:hint="eastAsia"/>
          <w:sz w:val="24"/>
        </w:rPr>
        <w:t xml:space="preserve">). </w:t>
      </w:r>
      <w:r w:rsidR="00E4369D">
        <w:rPr>
          <w:rFonts w:ascii="Times New Roman" w:hAnsi="Times New Roman" w:cs="Times New Roman"/>
          <w:sz w:val="24"/>
        </w:rPr>
        <w:t xml:space="preserve">It was quite obvious that </w:t>
      </w:r>
      <w:r w:rsidR="000A0F46">
        <w:rPr>
          <w:rFonts w:ascii="Times New Roman" w:hAnsi="Times New Roman" w:cs="Times New Roman"/>
          <w:sz w:val="24"/>
        </w:rPr>
        <w:t>c</w:t>
      </w:r>
      <w:r w:rsidR="00E4369D" w:rsidRPr="00E4369D">
        <w:rPr>
          <w:rFonts w:ascii="Times New Roman" w:hAnsi="Times New Roman" w:cs="Times New Roman"/>
          <w:sz w:val="24"/>
        </w:rPr>
        <w:t>hiaroscuro</w:t>
      </w:r>
      <w:r w:rsidR="00E4369D">
        <w:rPr>
          <w:rFonts w:ascii="Times New Roman" w:hAnsi="Times New Roman" w:cs="Times New Roman"/>
          <w:sz w:val="24"/>
        </w:rPr>
        <w:t xml:space="preserve"> had a grand market in </w:t>
      </w:r>
      <w:r w:rsidR="00E4369D" w:rsidRPr="00E4369D">
        <w:rPr>
          <w:rFonts w:ascii="Times New Roman" w:hAnsi="Times New Roman" w:cs="Times New Roman"/>
          <w:i/>
          <w:sz w:val="24"/>
        </w:rPr>
        <w:t>Yangzhou</w:t>
      </w:r>
      <w:r w:rsidR="00E4369D">
        <w:rPr>
          <w:rFonts w:ascii="Times New Roman" w:hAnsi="Times New Roman" w:cs="Times New Roman"/>
          <w:sz w:val="24"/>
        </w:rPr>
        <w:t xml:space="preserve">, as not only common painters but also literati artists were all considerably skilled. Take “Homely Celebration of </w:t>
      </w:r>
      <w:r w:rsidR="00E4369D" w:rsidRPr="00E60F5B">
        <w:rPr>
          <w:rFonts w:ascii="Times New Roman" w:hAnsi="Times New Roman" w:cs="Times New Roman"/>
          <w:i/>
          <w:sz w:val="24"/>
        </w:rPr>
        <w:t>CAO Mutang</w:t>
      </w:r>
      <w:r w:rsidR="00E4369D">
        <w:rPr>
          <w:rFonts w:ascii="Times New Roman" w:hAnsi="Times New Roman" w:cs="Times New Roman"/>
          <w:sz w:val="24"/>
        </w:rPr>
        <w:t xml:space="preserve">” by </w:t>
      </w:r>
      <w:r w:rsidR="00E4369D" w:rsidRPr="00E60F5B">
        <w:rPr>
          <w:rFonts w:ascii="Times New Roman" w:hAnsi="Times New Roman" w:cs="Times New Roman"/>
          <w:i/>
          <w:sz w:val="24"/>
        </w:rPr>
        <w:t>MIN Zhen</w:t>
      </w:r>
      <w:r w:rsidR="00E4369D" w:rsidRPr="00E4369D">
        <w:rPr>
          <w:rFonts w:ascii="Times New Roman" w:hAnsi="Times New Roman" w:cs="Times New Roman"/>
          <w:sz w:val="24"/>
        </w:rPr>
        <w:t xml:space="preserve"> for instance</w:t>
      </w:r>
      <w:r w:rsidR="004A3980">
        <w:rPr>
          <w:rFonts w:ascii="Times New Roman" w:hAnsi="Times New Roman" w:cs="Times New Roman"/>
          <w:sz w:val="24"/>
        </w:rPr>
        <w:t xml:space="preserve"> (</w:t>
      </w:r>
      <w:r w:rsidR="00EE211A">
        <w:rPr>
          <w:rFonts w:ascii="Times New Roman" w:hAnsi="Times New Roman" w:cs="Times New Roman"/>
          <w:sz w:val="24"/>
        </w:rPr>
        <w:t xml:space="preserve">Image 1, </w:t>
      </w:r>
      <w:r w:rsidR="004A3980">
        <w:rPr>
          <w:rFonts w:ascii="Times New Roman" w:hAnsi="Times New Roman" w:cs="Times New Roman"/>
          <w:sz w:val="24"/>
        </w:rPr>
        <w:t>color on paper, 117cm X 62.5cm, collected by the Palace Museum)</w:t>
      </w:r>
      <w:r w:rsidR="00E4369D" w:rsidRPr="00E4369D">
        <w:rPr>
          <w:rFonts w:ascii="Times New Roman" w:hAnsi="Times New Roman" w:cs="Times New Roman"/>
          <w:sz w:val="24"/>
        </w:rPr>
        <w:t>.</w:t>
      </w:r>
      <w:r w:rsidR="00E4369D">
        <w:rPr>
          <w:rFonts w:ascii="Times New Roman" w:hAnsi="Times New Roman" w:cs="Times New Roman"/>
          <w:sz w:val="24"/>
        </w:rPr>
        <w:t xml:space="preserve"> </w:t>
      </w:r>
      <w:r w:rsidR="00E4369D" w:rsidRPr="005473B4">
        <w:rPr>
          <w:rFonts w:ascii="Times New Roman" w:hAnsi="Times New Roman" w:cs="Times New Roman"/>
          <w:sz w:val="24"/>
        </w:rPr>
        <w:t>M</w:t>
      </w:r>
      <w:r w:rsidR="004A3980" w:rsidRPr="005473B4">
        <w:rPr>
          <w:rFonts w:ascii="Times New Roman" w:hAnsi="Times New Roman" w:cs="Times New Roman"/>
          <w:sz w:val="24"/>
        </w:rPr>
        <w:t>in</w:t>
      </w:r>
      <w:r w:rsidR="00E4369D" w:rsidRPr="004A3980">
        <w:rPr>
          <w:rFonts w:ascii="Times New Roman" w:hAnsi="Times New Roman" w:cs="Times New Roman"/>
          <w:i/>
          <w:sz w:val="24"/>
        </w:rPr>
        <w:t xml:space="preserve"> </w:t>
      </w:r>
      <w:r w:rsidR="00E4369D">
        <w:rPr>
          <w:rFonts w:ascii="Times New Roman" w:hAnsi="Times New Roman" w:cs="Times New Roman"/>
          <w:sz w:val="24"/>
        </w:rPr>
        <w:t xml:space="preserve">was among </w:t>
      </w:r>
      <w:r w:rsidR="004A3980">
        <w:rPr>
          <w:rFonts w:ascii="Times New Roman" w:hAnsi="Times New Roman" w:cs="Times New Roman"/>
          <w:sz w:val="24"/>
        </w:rPr>
        <w:t>the so-called “</w:t>
      </w:r>
      <w:r w:rsidR="004A3980" w:rsidRPr="004A3980">
        <w:rPr>
          <w:rFonts w:ascii="Times New Roman" w:hAnsi="Times New Roman" w:cs="Times New Roman"/>
          <w:i/>
          <w:sz w:val="24"/>
        </w:rPr>
        <w:t>Yangzhou</w:t>
      </w:r>
      <w:r w:rsidR="004A3980" w:rsidRPr="004A3980">
        <w:rPr>
          <w:rFonts w:ascii="Times New Roman" w:hAnsi="Times New Roman" w:cs="Times New Roman"/>
          <w:sz w:val="24"/>
        </w:rPr>
        <w:t xml:space="preserve"> Eight Eccentric Artists</w:t>
      </w:r>
      <w:r w:rsidR="004A3980">
        <w:rPr>
          <w:rFonts w:ascii="Times New Roman" w:hAnsi="Times New Roman" w:cs="Times New Roman"/>
          <w:sz w:val="24"/>
        </w:rPr>
        <w:t>”</w:t>
      </w:r>
      <w:r w:rsidR="004A3980">
        <w:rPr>
          <w:rFonts w:ascii="Times New Roman" w:hAnsi="Times New Roman" w:cs="Times New Roman" w:hint="eastAsia"/>
          <w:sz w:val="24"/>
        </w:rPr>
        <w:t>.</w:t>
      </w:r>
      <w:r w:rsidR="004A3980">
        <w:rPr>
          <w:rFonts w:ascii="Times New Roman" w:hAnsi="Times New Roman" w:cs="Times New Roman"/>
          <w:sz w:val="24"/>
        </w:rPr>
        <w:t xml:space="preserve"> In t</w:t>
      </w:r>
      <w:r w:rsidR="004A3980">
        <w:rPr>
          <w:rFonts w:ascii="Times New Roman" w:hAnsi="Times New Roman" w:cs="Times New Roman" w:hint="eastAsia"/>
          <w:sz w:val="24"/>
        </w:rPr>
        <w:t xml:space="preserve">his </w:t>
      </w:r>
      <w:r w:rsidR="004A3980">
        <w:rPr>
          <w:rFonts w:ascii="Times New Roman" w:hAnsi="Times New Roman" w:cs="Times New Roman"/>
          <w:sz w:val="24"/>
        </w:rPr>
        <w:t xml:space="preserve">picture, the clothes and background were all </w:t>
      </w:r>
      <w:r w:rsidR="000A0F46">
        <w:rPr>
          <w:rFonts w:ascii="Times New Roman" w:hAnsi="Times New Roman" w:cs="Times New Roman"/>
          <w:sz w:val="24"/>
        </w:rPr>
        <w:t xml:space="preserve">done </w:t>
      </w:r>
      <w:r w:rsidR="004A3980">
        <w:rPr>
          <w:rFonts w:ascii="Times New Roman" w:hAnsi="Times New Roman" w:cs="Times New Roman"/>
          <w:sz w:val="24"/>
        </w:rPr>
        <w:t>by freehand brushwork, while the artist use</w:t>
      </w:r>
      <w:r w:rsidR="000A0F46">
        <w:rPr>
          <w:rFonts w:ascii="Times New Roman" w:hAnsi="Times New Roman" w:cs="Times New Roman"/>
          <w:sz w:val="24"/>
        </w:rPr>
        <w:t>d</w:t>
      </w:r>
      <w:r w:rsidR="004A3980">
        <w:rPr>
          <w:rFonts w:ascii="Times New Roman" w:hAnsi="Times New Roman" w:cs="Times New Roman"/>
          <w:sz w:val="24"/>
        </w:rPr>
        <w:t xml:space="preserve"> thin lines to </w:t>
      </w:r>
      <w:r w:rsidR="004A3980" w:rsidRPr="004A3980">
        <w:rPr>
          <w:rFonts w:ascii="Times New Roman" w:hAnsi="Times New Roman" w:cs="Times New Roman"/>
          <w:sz w:val="24"/>
        </w:rPr>
        <w:t>delicate</w:t>
      </w:r>
      <w:r w:rsidR="004A3980">
        <w:rPr>
          <w:rFonts w:ascii="Times New Roman" w:hAnsi="Times New Roman" w:cs="Times New Roman"/>
          <w:sz w:val="24"/>
        </w:rPr>
        <w:t>ly highlight and contour</w:t>
      </w:r>
      <w:r w:rsidR="004A3980" w:rsidRPr="004A3980">
        <w:rPr>
          <w:rFonts w:ascii="Times New Roman" w:hAnsi="Times New Roman" w:cs="Times New Roman"/>
          <w:sz w:val="24"/>
        </w:rPr>
        <w:t xml:space="preserve"> </w:t>
      </w:r>
      <w:r w:rsidR="000A0F46">
        <w:rPr>
          <w:rFonts w:ascii="Times New Roman" w:hAnsi="Times New Roman" w:cs="Times New Roman"/>
          <w:sz w:val="24"/>
        </w:rPr>
        <w:t xml:space="preserve">on </w:t>
      </w:r>
      <w:r w:rsidR="004A3980">
        <w:rPr>
          <w:rFonts w:ascii="Times New Roman" w:hAnsi="Times New Roman" w:cs="Times New Roman"/>
          <w:sz w:val="24"/>
        </w:rPr>
        <w:t>faces. Two methods contrast but still had been harmonized in one piece.</w:t>
      </w:r>
      <w:r w:rsidR="00A879DE">
        <w:rPr>
          <w:rFonts w:ascii="Times New Roman" w:hAnsi="Times New Roman" w:cs="Times New Roman"/>
          <w:sz w:val="24"/>
        </w:rPr>
        <w:t xml:space="preserve"> </w:t>
      </w:r>
    </w:p>
    <w:p w:rsidR="00A879DE" w:rsidRDefault="00A879DE" w:rsidP="005745F5">
      <w:pPr>
        <w:ind w:firstLineChars="200" w:firstLine="480"/>
        <w:rPr>
          <w:rFonts w:ascii="Times New Roman" w:hAnsi="Times New Roman" w:cs="Times New Roman"/>
          <w:sz w:val="24"/>
        </w:rPr>
      </w:pPr>
      <w:r>
        <w:rPr>
          <w:rFonts w:ascii="Times New Roman" w:hAnsi="Times New Roman" w:cs="Times New Roman"/>
          <w:sz w:val="24"/>
        </w:rPr>
        <w:t>The rise of female individual portraits showed that women were increasingly respected in educated families. Th</w:t>
      </w:r>
      <w:r w:rsidR="00C578E0">
        <w:rPr>
          <w:rFonts w:ascii="Times New Roman" w:hAnsi="Times New Roman" w:cs="Times New Roman"/>
          <w:sz w:val="24"/>
        </w:rPr>
        <w:t xml:space="preserve">ere were also female artists who supplied the backgrounds, which reflected some of their self-affirmation, self-esteem and </w:t>
      </w:r>
      <w:r w:rsidR="00EE211A">
        <w:rPr>
          <w:rFonts w:ascii="Times New Roman" w:hAnsi="Times New Roman" w:cs="Times New Roman"/>
          <w:sz w:val="24"/>
        </w:rPr>
        <w:t>self-confidence</w:t>
      </w:r>
      <w:r w:rsidR="00C578E0">
        <w:rPr>
          <w:rFonts w:ascii="Times New Roman" w:hAnsi="Times New Roman" w:cs="Times New Roman"/>
          <w:sz w:val="24"/>
        </w:rPr>
        <w:t xml:space="preserve">. </w:t>
      </w:r>
      <w:r w:rsidR="00EE211A">
        <w:rPr>
          <w:rFonts w:ascii="Times New Roman" w:hAnsi="Times New Roman" w:cs="Times New Roman"/>
          <w:sz w:val="24"/>
        </w:rPr>
        <w:t xml:space="preserve">“The Portrait of </w:t>
      </w:r>
      <w:r w:rsidR="00EE211A" w:rsidRPr="00EE211A">
        <w:rPr>
          <w:rFonts w:ascii="Times New Roman" w:hAnsi="Times New Roman" w:cs="Times New Roman"/>
          <w:i/>
          <w:sz w:val="24"/>
        </w:rPr>
        <w:t>CAO Zhenxiu</w:t>
      </w:r>
      <w:r w:rsidR="00EE211A">
        <w:rPr>
          <w:rFonts w:ascii="Times New Roman" w:hAnsi="Times New Roman" w:cs="Times New Roman"/>
          <w:sz w:val="24"/>
        </w:rPr>
        <w:t xml:space="preserve">” by </w:t>
      </w:r>
      <w:r w:rsidR="00EE211A" w:rsidRPr="00EE211A">
        <w:rPr>
          <w:rFonts w:ascii="Times New Roman" w:hAnsi="Times New Roman" w:cs="Times New Roman"/>
          <w:i/>
          <w:sz w:val="24"/>
        </w:rPr>
        <w:t xml:space="preserve">ZHOU Li </w:t>
      </w:r>
      <w:r w:rsidR="00EE211A">
        <w:rPr>
          <w:rFonts w:ascii="Times New Roman" w:hAnsi="Times New Roman" w:cs="Times New Roman"/>
          <w:sz w:val="24"/>
        </w:rPr>
        <w:t xml:space="preserve">and </w:t>
      </w:r>
      <w:r w:rsidR="00EE211A" w:rsidRPr="00EE211A">
        <w:rPr>
          <w:rFonts w:ascii="Times New Roman" w:hAnsi="Times New Roman" w:cs="Times New Roman"/>
          <w:i/>
          <w:sz w:val="24"/>
        </w:rPr>
        <w:t>CAO Zhenxiu</w:t>
      </w:r>
      <w:r w:rsidR="00EE211A">
        <w:rPr>
          <w:rFonts w:ascii="Times New Roman" w:hAnsi="Times New Roman" w:cs="Times New Roman"/>
          <w:sz w:val="24"/>
        </w:rPr>
        <w:t xml:space="preserve"> (Image 2, color on paper,</w:t>
      </w:r>
      <w:r w:rsidR="00EE211A" w:rsidRPr="00EE211A">
        <w:rPr>
          <w:rFonts w:ascii="Times New Roman" w:hAnsi="Times New Roman" w:cs="Times New Roman"/>
          <w:sz w:val="24"/>
        </w:rPr>
        <w:t xml:space="preserve"> </w:t>
      </w:r>
      <w:r w:rsidR="00EE211A">
        <w:rPr>
          <w:rFonts w:ascii="Times New Roman" w:hAnsi="Times New Roman" w:cs="Times New Roman"/>
          <w:sz w:val="24"/>
        </w:rPr>
        <w:t xml:space="preserve">138.8cm X 79cm, collected by the Palace Museum) was among the most typical examples. This artwork was portrayed by </w:t>
      </w:r>
      <w:r w:rsidR="00EE211A" w:rsidRPr="005473B4">
        <w:rPr>
          <w:rFonts w:ascii="Times New Roman" w:hAnsi="Times New Roman" w:cs="Times New Roman"/>
          <w:sz w:val="24"/>
        </w:rPr>
        <w:t xml:space="preserve">Zhou and Cao </w:t>
      </w:r>
      <w:r w:rsidR="00EE211A">
        <w:rPr>
          <w:rFonts w:ascii="Times New Roman" w:hAnsi="Times New Roman" w:cs="Times New Roman"/>
          <w:sz w:val="24"/>
        </w:rPr>
        <w:t xml:space="preserve">did all the landscapes. This kind of collaboration itself, rarely seen in art history, was against the traditional ethics. </w:t>
      </w:r>
      <w:r w:rsidR="00EE211A" w:rsidRPr="005473B4">
        <w:rPr>
          <w:rFonts w:ascii="Times New Roman" w:hAnsi="Times New Roman" w:cs="Times New Roman"/>
          <w:sz w:val="24"/>
        </w:rPr>
        <w:t xml:space="preserve">Zhou </w:t>
      </w:r>
      <w:r w:rsidR="00EE211A">
        <w:rPr>
          <w:rFonts w:ascii="Times New Roman" w:hAnsi="Times New Roman" w:cs="Times New Roman"/>
          <w:sz w:val="24"/>
        </w:rPr>
        <w:t xml:space="preserve">was self-styled as </w:t>
      </w:r>
      <w:r w:rsidR="00EE211A" w:rsidRPr="00EE211A">
        <w:rPr>
          <w:rFonts w:ascii="Times New Roman" w:hAnsi="Times New Roman" w:cs="Times New Roman"/>
          <w:i/>
          <w:sz w:val="24"/>
        </w:rPr>
        <w:t>Yuanzan</w:t>
      </w:r>
      <w:r w:rsidR="00EE211A">
        <w:rPr>
          <w:rFonts w:ascii="Times New Roman" w:hAnsi="Times New Roman" w:cs="Times New Roman"/>
          <w:sz w:val="24"/>
        </w:rPr>
        <w:t xml:space="preserve">, also known as </w:t>
      </w:r>
      <w:r w:rsidR="00EE211A" w:rsidRPr="00EE211A">
        <w:rPr>
          <w:rFonts w:ascii="Times New Roman" w:hAnsi="Times New Roman" w:cs="Times New Roman"/>
          <w:i/>
          <w:sz w:val="24"/>
        </w:rPr>
        <w:t>Yunyan</w:t>
      </w:r>
      <w:r w:rsidR="00EE211A">
        <w:rPr>
          <w:rFonts w:ascii="Times New Roman" w:hAnsi="Times New Roman" w:cs="Times New Roman"/>
          <w:sz w:val="24"/>
        </w:rPr>
        <w:t xml:space="preserve"> or </w:t>
      </w:r>
      <w:r w:rsidR="00EE211A" w:rsidRPr="00EE211A">
        <w:rPr>
          <w:rFonts w:ascii="Times New Roman" w:hAnsi="Times New Roman" w:cs="Times New Roman"/>
          <w:i/>
          <w:sz w:val="24"/>
        </w:rPr>
        <w:t>Yunlan Waishi</w:t>
      </w:r>
      <w:r w:rsidR="00EE211A">
        <w:rPr>
          <w:rFonts w:ascii="Times New Roman" w:hAnsi="Times New Roman" w:cs="Times New Roman"/>
          <w:sz w:val="24"/>
        </w:rPr>
        <w:t xml:space="preserve">. He came from County </w:t>
      </w:r>
      <w:r w:rsidR="00EE211A" w:rsidRPr="005473B4">
        <w:rPr>
          <w:rFonts w:ascii="Times New Roman" w:hAnsi="Times New Roman" w:cs="Times New Roman"/>
          <w:i/>
          <w:sz w:val="24"/>
        </w:rPr>
        <w:t>Wu</w:t>
      </w:r>
      <w:r w:rsidR="00EE211A">
        <w:rPr>
          <w:rFonts w:ascii="Times New Roman" w:hAnsi="Times New Roman" w:cs="Times New Roman"/>
          <w:sz w:val="24"/>
        </w:rPr>
        <w:t xml:space="preserve">, which nowadays belongs to </w:t>
      </w:r>
      <w:r w:rsidR="00EE211A" w:rsidRPr="00EE211A">
        <w:rPr>
          <w:rFonts w:ascii="Times New Roman" w:hAnsi="Times New Roman" w:cs="Times New Roman"/>
          <w:i/>
          <w:sz w:val="24"/>
        </w:rPr>
        <w:t>Suzhou</w:t>
      </w:r>
      <w:r w:rsidR="00EE211A">
        <w:rPr>
          <w:rFonts w:ascii="Times New Roman" w:hAnsi="Times New Roman" w:cs="Times New Roman"/>
          <w:i/>
          <w:sz w:val="24"/>
        </w:rPr>
        <w:t xml:space="preserve"> </w:t>
      </w:r>
      <w:r w:rsidR="00EE211A" w:rsidRPr="00EE211A">
        <w:rPr>
          <w:rFonts w:ascii="Times New Roman" w:hAnsi="Times New Roman" w:cs="Times New Roman"/>
          <w:sz w:val="24"/>
        </w:rPr>
        <w:t xml:space="preserve">City. </w:t>
      </w:r>
      <w:r w:rsidR="005473B4" w:rsidRPr="005473B4">
        <w:rPr>
          <w:rFonts w:ascii="Times New Roman" w:hAnsi="Times New Roman" w:cs="Times New Roman"/>
          <w:sz w:val="24"/>
        </w:rPr>
        <w:t>Zhou</w:t>
      </w:r>
      <w:r w:rsidR="005473B4">
        <w:rPr>
          <w:rFonts w:ascii="Times New Roman" w:hAnsi="Times New Roman" w:cs="Times New Roman"/>
          <w:sz w:val="24"/>
        </w:rPr>
        <w:t xml:space="preserve"> was active during </w:t>
      </w:r>
      <w:r w:rsidR="005473B4" w:rsidRPr="005473B4">
        <w:rPr>
          <w:rFonts w:ascii="Times New Roman" w:hAnsi="Times New Roman" w:cs="Times New Roman"/>
          <w:i/>
          <w:sz w:val="24"/>
        </w:rPr>
        <w:t xml:space="preserve">Qianlong </w:t>
      </w:r>
      <w:r w:rsidR="005473B4">
        <w:rPr>
          <w:rFonts w:ascii="Times New Roman" w:hAnsi="Times New Roman" w:cs="Times New Roman"/>
          <w:sz w:val="24"/>
        </w:rPr>
        <w:t xml:space="preserve">and </w:t>
      </w:r>
      <w:r w:rsidR="005473B4" w:rsidRPr="005473B4">
        <w:rPr>
          <w:rFonts w:ascii="Times New Roman" w:hAnsi="Times New Roman" w:cs="Times New Roman"/>
          <w:i/>
          <w:sz w:val="24"/>
        </w:rPr>
        <w:t xml:space="preserve">Jiaqing </w:t>
      </w:r>
      <w:r w:rsidR="005473B4">
        <w:rPr>
          <w:rFonts w:ascii="Times New Roman" w:hAnsi="Times New Roman" w:cs="Times New Roman"/>
          <w:sz w:val="24"/>
        </w:rPr>
        <w:t>Reign (1736-1820), first as portraitist then turning to landscape and flowers painting, learning from</w:t>
      </w:r>
      <w:r w:rsidR="005473B4" w:rsidRPr="005473B4">
        <w:rPr>
          <w:rFonts w:ascii="Times New Roman" w:hAnsi="Times New Roman" w:cs="Times New Roman"/>
          <w:i/>
          <w:sz w:val="24"/>
        </w:rPr>
        <w:t xml:space="preserve"> SHEN Zhou</w:t>
      </w:r>
      <w:r w:rsidR="005473B4">
        <w:rPr>
          <w:rFonts w:ascii="Times New Roman" w:hAnsi="Times New Roman" w:cs="Times New Roman"/>
          <w:sz w:val="24"/>
        </w:rPr>
        <w:t>.</w:t>
      </w:r>
    </w:p>
    <w:p w:rsidR="005473B4" w:rsidRDefault="005473B4" w:rsidP="005745F5">
      <w:pPr>
        <w:ind w:firstLineChars="200" w:firstLine="480"/>
        <w:rPr>
          <w:rFonts w:ascii="Times New Roman" w:hAnsi="Times New Roman" w:cs="Times New Roman"/>
          <w:sz w:val="24"/>
        </w:rPr>
      </w:pPr>
      <w:r>
        <w:rPr>
          <w:rFonts w:ascii="Times New Roman" w:hAnsi="Times New Roman" w:cs="Times New Roman"/>
          <w:sz w:val="24"/>
        </w:rPr>
        <w:t xml:space="preserve">The lady portrayed in this painting was </w:t>
      </w:r>
      <w:r w:rsidRPr="005473B4">
        <w:rPr>
          <w:rFonts w:ascii="Times New Roman" w:hAnsi="Times New Roman" w:cs="Times New Roman"/>
          <w:i/>
          <w:sz w:val="24"/>
        </w:rPr>
        <w:t>C</w:t>
      </w:r>
      <w:r>
        <w:rPr>
          <w:rFonts w:ascii="Times New Roman" w:hAnsi="Times New Roman" w:cs="Times New Roman"/>
          <w:i/>
          <w:sz w:val="24"/>
        </w:rPr>
        <w:t>AO</w:t>
      </w:r>
      <w:r w:rsidRPr="005473B4">
        <w:rPr>
          <w:rFonts w:ascii="Times New Roman" w:hAnsi="Times New Roman" w:cs="Times New Roman"/>
          <w:i/>
          <w:sz w:val="24"/>
        </w:rPr>
        <w:t xml:space="preserve"> Zhenxiu </w:t>
      </w:r>
      <w:r>
        <w:rPr>
          <w:rFonts w:ascii="Times New Roman" w:hAnsi="Times New Roman" w:cs="Times New Roman"/>
          <w:sz w:val="24"/>
        </w:rPr>
        <w:t xml:space="preserve">herself (1762-1832), alternatively named </w:t>
      </w:r>
      <w:r w:rsidRPr="005473B4">
        <w:rPr>
          <w:rFonts w:ascii="Times New Roman" w:hAnsi="Times New Roman" w:cs="Times New Roman"/>
          <w:i/>
          <w:sz w:val="24"/>
        </w:rPr>
        <w:t>Moqin</w:t>
      </w:r>
      <w:r>
        <w:rPr>
          <w:rFonts w:ascii="Times New Roman" w:hAnsi="Times New Roman" w:cs="Times New Roman"/>
          <w:sz w:val="24"/>
        </w:rPr>
        <w:t xml:space="preserve">. Her father </w:t>
      </w:r>
      <w:r w:rsidRPr="005473B4">
        <w:rPr>
          <w:rFonts w:ascii="Times New Roman" w:hAnsi="Times New Roman" w:cs="Times New Roman"/>
          <w:i/>
          <w:sz w:val="24"/>
        </w:rPr>
        <w:t>CAO Rui</w:t>
      </w:r>
      <w:r>
        <w:rPr>
          <w:rFonts w:ascii="Times New Roman" w:hAnsi="Times New Roman" w:cs="Times New Roman"/>
          <w:sz w:val="24"/>
        </w:rPr>
        <w:t xml:space="preserve">, an </w:t>
      </w:r>
      <w:r w:rsidRPr="005473B4">
        <w:rPr>
          <w:rFonts w:ascii="Times New Roman" w:hAnsi="Times New Roman" w:cs="Times New Roman"/>
          <w:i/>
          <w:sz w:val="24"/>
        </w:rPr>
        <w:t xml:space="preserve">Anhui </w:t>
      </w:r>
      <w:r>
        <w:rPr>
          <w:rFonts w:ascii="Times New Roman" w:hAnsi="Times New Roman" w:cs="Times New Roman"/>
          <w:sz w:val="24"/>
        </w:rPr>
        <w:t>native, had long been official in</w:t>
      </w:r>
      <w:r w:rsidRPr="005473B4">
        <w:rPr>
          <w:rFonts w:ascii="Times New Roman" w:hAnsi="Times New Roman" w:cs="Times New Roman"/>
          <w:i/>
          <w:sz w:val="24"/>
        </w:rPr>
        <w:t xml:space="preserve"> Suzhou.</w:t>
      </w:r>
      <w:r>
        <w:rPr>
          <w:rFonts w:ascii="Times New Roman" w:hAnsi="Times New Roman" w:cs="Times New Roman"/>
          <w:sz w:val="24"/>
        </w:rPr>
        <w:t xml:space="preserve"> </w:t>
      </w:r>
      <w:r w:rsidRPr="00540D3F">
        <w:rPr>
          <w:rFonts w:ascii="Times New Roman" w:hAnsi="Times New Roman" w:cs="Times New Roman"/>
          <w:sz w:val="24"/>
        </w:rPr>
        <w:t xml:space="preserve">Zhenxiu </w:t>
      </w:r>
      <w:r w:rsidR="00540D3F" w:rsidRPr="00540D3F">
        <w:rPr>
          <w:rFonts w:ascii="Times New Roman" w:hAnsi="Times New Roman" w:cs="Times New Roman"/>
          <w:sz w:val="24"/>
        </w:rPr>
        <w:t>was</w:t>
      </w:r>
      <w:r w:rsidR="00540D3F">
        <w:rPr>
          <w:rFonts w:ascii="Times New Roman" w:hAnsi="Times New Roman" w:cs="Times New Roman"/>
          <w:sz w:val="24"/>
        </w:rPr>
        <w:t xml:space="preserve"> second wife to famous Suzhou local </w:t>
      </w:r>
      <w:r w:rsidR="00540D3F" w:rsidRPr="00540D3F">
        <w:rPr>
          <w:rFonts w:ascii="Times New Roman" w:hAnsi="Times New Roman" w:cs="Times New Roman"/>
          <w:i/>
          <w:sz w:val="24"/>
        </w:rPr>
        <w:t>WANG Qisun</w:t>
      </w:r>
      <w:r w:rsidR="00540D3F">
        <w:rPr>
          <w:rFonts w:ascii="Times New Roman" w:hAnsi="Times New Roman" w:cs="Times New Roman"/>
          <w:sz w:val="24"/>
        </w:rPr>
        <w:t>,</w:t>
      </w:r>
      <w:r w:rsidR="00257198">
        <w:rPr>
          <w:rFonts w:ascii="Times New Roman" w:hAnsi="Times New Roman" w:cs="Times New Roman"/>
          <w:sz w:val="24"/>
        </w:rPr>
        <w:t xml:space="preserve"> a</w:t>
      </w:r>
      <w:r w:rsidR="00257198" w:rsidRPr="00257198">
        <w:rPr>
          <w:rFonts w:ascii="Times New Roman" w:hAnsi="Times New Roman" w:cs="Times New Roman"/>
          <w:i/>
          <w:sz w:val="24"/>
        </w:rPr>
        <w:t xml:space="preserve"> Ju-Ren</w:t>
      </w:r>
      <w:r w:rsidR="00257198">
        <w:rPr>
          <w:rFonts w:ascii="Times New Roman" w:hAnsi="Times New Roman" w:cs="Times New Roman"/>
          <w:sz w:val="24"/>
        </w:rPr>
        <w:t xml:space="preserve"> (</w:t>
      </w:r>
      <w:r w:rsidR="00257198" w:rsidRPr="00257198">
        <w:rPr>
          <w:rFonts w:ascii="Times New Roman" w:hAnsi="Times New Roman" w:cs="Times New Roman"/>
          <w:sz w:val="24"/>
        </w:rPr>
        <w:t>provincial graduate</w:t>
      </w:r>
      <w:r w:rsidR="00257198">
        <w:rPr>
          <w:rFonts w:ascii="Times New Roman" w:hAnsi="Times New Roman" w:cs="Times New Roman"/>
          <w:sz w:val="24"/>
        </w:rPr>
        <w:t xml:space="preserve">) who only became </w:t>
      </w:r>
      <w:r w:rsidR="00257198" w:rsidRPr="00257198">
        <w:rPr>
          <w:rFonts w:ascii="Times New Roman" w:hAnsi="Times New Roman" w:cs="Times New Roman"/>
          <w:sz w:val="24"/>
        </w:rPr>
        <w:t>county-level</w:t>
      </w:r>
      <w:r w:rsidR="00257198">
        <w:rPr>
          <w:rFonts w:ascii="Times New Roman" w:hAnsi="Times New Roman" w:cs="Times New Roman"/>
          <w:sz w:val="24"/>
        </w:rPr>
        <w:t xml:space="preserve"> education instructor, while with a highly </w:t>
      </w:r>
      <w:r w:rsidR="00257198" w:rsidRPr="00257198">
        <w:rPr>
          <w:rFonts w:ascii="Times New Roman" w:hAnsi="Times New Roman" w:cs="Times New Roman"/>
          <w:sz w:val="24"/>
        </w:rPr>
        <w:t>literary reputation</w:t>
      </w:r>
      <w:r w:rsidR="00257198">
        <w:rPr>
          <w:rFonts w:ascii="Times New Roman" w:hAnsi="Times New Roman" w:cs="Times New Roman"/>
          <w:sz w:val="24"/>
        </w:rPr>
        <w:t xml:space="preserve">. His </w:t>
      </w:r>
      <w:r w:rsidR="00257198" w:rsidRPr="00257198">
        <w:rPr>
          <w:rFonts w:ascii="Times New Roman" w:hAnsi="Times New Roman" w:cs="Times New Roman"/>
          <w:sz w:val="24"/>
        </w:rPr>
        <w:t>collected works</w:t>
      </w:r>
      <w:r w:rsidR="00257198">
        <w:rPr>
          <w:rFonts w:ascii="Times New Roman" w:hAnsi="Times New Roman" w:cs="Times New Roman"/>
          <w:sz w:val="24"/>
        </w:rPr>
        <w:t xml:space="preserve"> was entitled </w:t>
      </w:r>
      <w:r w:rsidR="00257198">
        <w:rPr>
          <w:rFonts w:ascii="Times New Roman" w:hAnsi="Times New Roman" w:cs="Times New Roman"/>
          <w:sz w:val="24"/>
        </w:rPr>
        <w:t>渊雅堂全集</w:t>
      </w:r>
      <w:r w:rsidR="00257198">
        <w:rPr>
          <w:rFonts w:ascii="Times New Roman" w:hAnsi="Times New Roman" w:cs="Times New Roman" w:hint="eastAsia"/>
          <w:sz w:val="24"/>
        </w:rPr>
        <w:t xml:space="preserve"> (Yuanyatang</w:t>
      </w:r>
      <w:r w:rsidR="00257198">
        <w:rPr>
          <w:rFonts w:ascii="Times New Roman" w:hAnsi="Times New Roman" w:cs="Times New Roman"/>
          <w:sz w:val="24"/>
        </w:rPr>
        <w:t xml:space="preserve"> Quanji, “</w:t>
      </w:r>
      <w:r w:rsidR="00257198" w:rsidRPr="00257198">
        <w:rPr>
          <w:rFonts w:ascii="Times New Roman" w:hAnsi="Times New Roman" w:cs="Times New Roman"/>
          <w:sz w:val="24"/>
        </w:rPr>
        <w:t>The Complete</w:t>
      </w:r>
      <w:r w:rsidR="00257198">
        <w:rPr>
          <w:rFonts w:ascii="Times New Roman" w:hAnsi="Times New Roman" w:cs="Times New Roman"/>
          <w:sz w:val="24"/>
        </w:rPr>
        <w:t xml:space="preserve"> Works by Owner of Hall of </w:t>
      </w:r>
      <w:r w:rsidR="00257198" w:rsidRPr="00257198">
        <w:rPr>
          <w:rFonts w:ascii="Times New Roman" w:hAnsi="Times New Roman" w:cs="Times New Roman"/>
          <w:sz w:val="24"/>
        </w:rPr>
        <w:t>Erudit</w:t>
      </w:r>
      <w:r w:rsidR="00257198">
        <w:rPr>
          <w:rFonts w:ascii="Times New Roman" w:hAnsi="Times New Roman" w:cs="Times New Roman"/>
          <w:sz w:val="24"/>
        </w:rPr>
        <w:t>ion and D</w:t>
      </w:r>
      <w:r w:rsidR="00257198" w:rsidRPr="00257198">
        <w:rPr>
          <w:rFonts w:ascii="Times New Roman" w:hAnsi="Times New Roman" w:cs="Times New Roman"/>
          <w:sz w:val="24"/>
        </w:rPr>
        <w:t>ecency</w:t>
      </w:r>
      <w:r w:rsidR="00257198">
        <w:rPr>
          <w:rFonts w:ascii="Times New Roman" w:hAnsi="Times New Roman" w:cs="Times New Roman"/>
          <w:sz w:val="24"/>
        </w:rPr>
        <w:t xml:space="preserve">”). Under his influence, Zhenxiu was skilled in painting </w:t>
      </w:r>
      <w:r w:rsidR="00257198" w:rsidRPr="00257198">
        <w:rPr>
          <w:rFonts w:ascii="Times New Roman" w:hAnsi="Times New Roman" w:cs="Times New Roman"/>
          <w:sz w:val="24"/>
        </w:rPr>
        <w:t>wintersweet</w:t>
      </w:r>
      <w:r w:rsidR="00E05DA6">
        <w:rPr>
          <w:rFonts w:ascii="Times New Roman" w:hAnsi="Times New Roman" w:cs="Times New Roman"/>
          <w:sz w:val="24"/>
        </w:rPr>
        <w:t xml:space="preserve"> and </w:t>
      </w:r>
      <w:r w:rsidR="00E05DA6">
        <w:rPr>
          <w:rFonts w:ascii="Times New Roman" w:hAnsi="Times New Roman" w:cs="Times New Roman"/>
          <w:sz w:val="24"/>
        </w:rPr>
        <w:lastRenderedPageBreak/>
        <w:t xml:space="preserve">calligraphy, and her works were quite meaningful. Thus she was considered as an educated lady from civic </w:t>
      </w:r>
      <w:r w:rsidR="00E05DA6" w:rsidRPr="00E05DA6">
        <w:rPr>
          <w:rFonts w:ascii="Times New Roman" w:hAnsi="Times New Roman" w:cs="Times New Roman"/>
          <w:sz w:val="24"/>
        </w:rPr>
        <w:t>upper-middle-class</w:t>
      </w:r>
      <w:r w:rsidR="00E05DA6">
        <w:rPr>
          <w:rFonts w:ascii="Times New Roman" w:hAnsi="Times New Roman" w:cs="Times New Roman"/>
          <w:sz w:val="24"/>
        </w:rPr>
        <w:t xml:space="preserve">. This portrait, with techniques fitting literati’s </w:t>
      </w:r>
      <w:r w:rsidR="00E05DA6" w:rsidRPr="00E05DA6">
        <w:rPr>
          <w:rFonts w:ascii="Times New Roman" w:hAnsi="Times New Roman" w:cs="Times New Roman"/>
          <w:sz w:val="24"/>
        </w:rPr>
        <w:t>aesthetics</w:t>
      </w:r>
      <w:r w:rsidR="00E05DA6">
        <w:rPr>
          <w:rFonts w:ascii="Times New Roman" w:hAnsi="Times New Roman" w:cs="Times New Roman"/>
          <w:sz w:val="24"/>
        </w:rPr>
        <w:t xml:space="preserve">, was in the mode of </w:t>
      </w:r>
      <w:r w:rsidR="00E05DA6" w:rsidRPr="00E05DA6">
        <w:rPr>
          <w:rFonts w:ascii="Times New Roman" w:hAnsi="Times New Roman" w:cs="Times New Roman"/>
          <w:sz w:val="24"/>
        </w:rPr>
        <w:t>simplicity</w:t>
      </w:r>
      <w:r w:rsidR="00E05DA6">
        <w:rPr>
          <w:rFonts w:ascii="Times New Roman" w:hAnsi="Times New Roman" w:cs="Times New Roman"/>
          <w:sz w:val="24"/>
        </w:rPr>
        <w:t>,</w:t>
      </w:r>
      <w:r w:rsidR="00E05DA6" w:rsidRPr="00E05DA6">
        <w:rPr>
          <w:rFonts w:ascii="Times New Roman" w:hAnsi="Times New Roman" w:cs="Times New Roman"/>
          <w:sz w:val="24"/>
        </w:rPr>
        <w:t xml:space="preserve"> </w:t>
      </w:r>
      <w:r w:rsidR="00E05DA6">
        <w:rPr>
          <w:rFonts w:ascii="Times New Roman" w:hAnsi="Times New Roman" w:cs="Times New Roman"/>
          <w:sz w:val="24"/>
        </w:rPr>
        <w:t>f</w:t>
      </w:r>
      <w:r w:rsidR="00E05DA6" w:rsidRPr="00E05DA6">
        <w:rPr>
          <w:rFonts w:ascii="Times New Roman" w:hAnsi="Times New Roman" w:cs="Times New Roman"/>
          <w:sz w:val="24"/>
        </w:rPr>
        <w:t>resh</w:t>
      </w:r>
      <w:r w:rsidR="00E05DA6">
        <w:rPr>
          <w:rFonts w:ascii="Times New Roman" w:hAnsi="Times New Roman" w:cs="Times New Roman"/>
          <w:sz w:val="24"/>
        </w:rPr>
        <w:t>ness</w:t>
      </w:r>
      <w:r w:rsidR="00E05DA6" w:rsidRPr="00E05DA6">
        <w:rPr>
          <w:rFonts w:ascii="Times New Roman" w:hAnsi="Times New Roman" w:cs="Times New Roman"/>
          <w:sz w:val="24"/>
        </w:rPr>
        <w:t xml:space="preserve"> and grace</w:t>
      </w:r>
      <w:r w:rsidR="00E05DA6">
        <w:rPr>
          <w:rFonts w:ascii="Times New Roman" w:hAnsi="Times New Roman" w:cs="Times New Roman"/>
          <w:sz w:val="24"/>
        </w:rPr>
        <w:t xml:space="preserve">, which was quite </w:t>
      </w:r>
      <w:r w:rsidR="00E05DA6" w:rsidRPr="00E05DA6">
        <w:rPr>
          <w:rFonts w:ascii="Times New Roman" w:hAnsi="Times New Roman" w:cs="Times New Roman"/>
          <w:sz w:val="24"/>
        </w:rPr>
        <w:t>concordant</w:t>
      </w:r>
      <w:r w:rsidR="00E05DA6">
        <w:rPr>
          <w:rFonts w:ascii="Times New Roman" w:hAnsi="Times New Roman" w:cs="Times New Roman"/>
          <w:sz w:val="24"/>
        </w:rPr>
        <w:t xml:space="preserve"> with the lady’s own </w:t>
      </w:r>
      <w:r w:rsidR="00E05DA6" w:rsidRPr="00E05DA6">
        <w:rPr>
          <w:rFonts w:ascii="Times New Roman" w:hAnsi="Times New Roman" w:cs="Times New Roman"/>
          <w:sz w:val="24"/>
        </w:rPr>
        <w:t>temperament</w:t>
      </w:r>
      <w:r w:rsidR="00E05DA6">
        <w:rPr>
          <w:rFonts w:ascii="Times New Roman" w:hAnsi="Times New Roman" w:cs="Times New Roman"/>
          <w:sz w:val="24"/>
        </w:rPr>
        <w:t>.</w:t>
      </w:r>
    </w:p>
    <w:p w:rsidR="00E05DA6" w:rsidRDefault="00E05DA6" w:rsidP="005745F5">
      <w:pPr>
        <w:ind w:firstLineChars="200" w:firstLine="480"/>
        <w:rPr>
          <w:rFonts w:ascii="Times New Roman" w:hAnsi="Times New Roman" w:cs="Times New Roman"/>
          <w:sz w:val="24"/>
        </w:rPr>
      </w:pPr>
      <w:r>
        <w:rPr>
          <w:rFonts w:ascii="Times New Roman" w:hAnsi="Times New Roman" w:cs="Times New Roman"/>
          <w:sz w:val="24"/>
        </w:rPr>
        <w:t>Civic portraits formed a wave during 17</w:t>
      </w:r>
      <w:r w:rsidRPr="00E05DA6">
        <w:rPr>
          <w:rFonts w:ascii="Times New Roman" w:hAnsi="Times New Roman" w:cs="Times New Roman"/>
          <w:sz w:val="24"/>
          <w:vertAlign w:val="superscript"/>
        </w:rPr>
        <w:t>th</w:t>
      </w:r>
      <w:r>
        <w:rPr>
          <w:rFonts w:ascii="Times New Roman" w:hAnsi="Times New Roman" w:cs="Times New Roman"/>
          <w:sz w:val="24"/>
        </w:rPr>
        <w:t xml:space="preserve"> and 18</w:t>
      </w:r>
      <w:r w:rsidRPr="00E05DA6">
        <w:rPr>
          <w:rFonts w:ascii="Times New Roman" w:hAnsi="Times New Roman" w:cs="Times New Roman"/>
          <w:sz w:val="24"/>
          <w:vertAlign w:val="superscript"/>
        </w:rPr>
        <w:t>th</w:t>
      </w:r>
      <w:r>
        <w:rPr>
          <w:rFonts w:ascii="Times New Roman" w:hAnsi="Times New Roman" w:cs="Times New Roman"/>
          <w:sz w:val="24"/>
        </w:rPr>
        <w:t xml:space="preserve"> century, </w:t>
      </w:r>
      <w:r w:rsidR="007C7751">
        <w:rPr>
          <w:rFonts w:ascii="Times New Roman" w:hAnsi="Times New Roman" w:cs="Times New Roman"/>
          <w:sz w:val="24"/>
        </w:rPr>
        <w:t xml:space="preserve">which reflected the </w:t>
      </w:r>
      <w:r w:rsidR="007C7751" w:rsidRPr="007C7751">
        <w:rPr>
          <w:rFonts w:ascii="Times New Roman" w:hAnsi="Times New Roman" w:cs="Times New Roman"/>
          <w:sz w:val="24"/>
        </w:rPr>
        <w:t>sprouting</w:t>
      </w:r>
      <w:r w:rsidR="007C7751">
        <w:rPr>
          <w:rFonts w:ascii="Times New Roman" w:hAnsi="Times New Roman" w:cs="Times New Roman"/>
          <w:sz w:val="24"/>
        </w:rPr>
        <w:t xml:space="preserve"> of early civic humanism and the strengthening of </w:t>
      </w:r>
      <w:r w:rsidR="007C7751" w:rsidRPr="007C7751">
        <w:rPr>
          <w:rFonts w:ascii="Times New Roman" w:hAnsi="Times New Roman" w:cs="Times New Roman"/>
          <w:sz w:val="24"/>
        </w:rPr>
        <w:t xml:space="preserve">patriarchal </w:t>
      </w:r>
      <w:r w:rsidR="007C7751">
        <w:rPr>
          <w:rFonts w:ascii="Times New Roman" w:hAnsi="Times New Roman" w:cs="Times New Roman"/>
          <w:sz w:val="24"/>
        </w:rPr>
        <w:t>hierarchy. It evolved from m</w:t>
      </w:r>
      <w:r w:rsidR="007C7751" w:rsidRPr="007C7751">
        <w:rPr>
          <w:rFonts w:ascii="Times New Roman" w:hAnsi="Times New Roman" w:cs="Times New Roman"/>
          <w:sz w:val="24"/>
        </w:rPr>
        <w:t>emorial tablet</w:t>
      </w:r>
      <w:r w:rsidR="007C7751">
        <w:rPr>
          <w:rFonts w:ascii="Times New Roman" w:hAnsi="Times New Roman" w:cs="Times New Roman"/>
          <w:sz w:val="24"/>
        </w:rPr>
        <w:t xml:space="preserve"> to portrait worship, developing portraits from general </w:t>
      </w:r>
      <w:r w:rsidR="007C7751" w:rsidRPr="007C7751">
        <w:rPr>
          <w:rFonts w:ascii="Times New Roman" w:hAnsi="Times New Roman" w:cs="Times New Roman"/>
          <w:sz w:val="24"/>
        </w:rPr>
        <w:t>idolatry</w:t>
      </w:r>
      <w:r w:rsidR="007C7751">
        <w:rPr>
          <w:rFonts w:ascii="Times New Roman" w:hAnsi="Times New Roman" w:cs="Times New Roman"/>
          <w:sz w:val="24"/>
        </w:rPr>
        <w:t xml:space="preserve"> to </w:t>
      </w:r>
      <w:r w:rsidR="007C7751" w:rsidRPr="007C7751">
        <w:rPr>
          <w:rFonts w:ascii="Times New Roman" w:hAnsi="Times New Roman" w:cs="Times New Roman"/>
          <w:sz w:val="24"/>
        </w:rPr>
        <w:t>self-affirmation</w:t>
      </w:r>
      <w:r w:rsidR="007C7751">
        <w:rPr>
          <w:rFonts w:ascii="Times New Roman" w:hAnsi="Times New Roman" w:cs="Times New Roman"/>
          <w:sz w:val="24"/>
        </w:rPr>
        <w:t xml:space="preserve"> by </w:t>
      </w:r>
      <w:r w:rsidR="007C7751" w:rsidRPr="007C7751">
        <w:rPr>
          <w:rFonts w:ascii="Times New Roman" w:hAnsi="Times New Roman" w:cs="Times New Roman"/>
          <w:sz w:val="24"/>
        </w:rPr>
        <w:t>families and individuals</w:t>
      </w:r>
      <w:r w:rsidR="007C7751">
        <w:rPr>
          <w:rFonts w:ascii="Times New Roman" w:hAnsi="Times New Roman" w:cs="Times New Roman"/>
          <w:sz w:val="24"/>
        </w:rPr>
        <w:t xml:space="preserve">. There existed an historical </w:t>
      </w:r>
      <w:r w:rsidR="007C7751" w:rsidRPr="007C7751">
        <w:rPr>
          <w:rFonts w:ascii="Times New Roman" w:hAnsi="Times New Roman" w:cs="Times New Roman"/>
          <w:sz w:val="24"/>
        </w:rPr>
        <w:t>prospect</w:t>
      </w:r>
      <w:r w:rsidR="007C7751">
        <w:rPr>
          <w:rFonts w:ascii="Times New Roman" w:hAnsi="Times New Roman" w:cs="Times New Roman"/>
          <w:sz w:val="24"/>
        </w:rPr>
        <w:t xml:space="preserve"> where </w:t>
      </w:r>
      <w:r w:rsidR="00B26EEA">
        <w:rPr>
          <w:rFonts w:ascii="Times New Roman" w:hAnsi="Times New Roman" w:cs="Times New Roman"/>
          <w:sz w:val="24"/>
        </w:rPr>
        <w:t xml:space="preserve">the portraits, literature and </w:t>
      </w:r>
      <w:r w:rsidR="00B26EEA" w:rsidRPr="00B26EEA">
        <w:rPr>
          <w:rFonts w:ascii="Times New Roman" w:hAnsi="Times New Roman" w:cs="Times New Roman"/>
          <w:sz w:val="24"/>
        </w:rPr>
        <w:t>operas</w:t>
      </w:r>
      <w:r w:rsidR="00B26EEA">
        <w:rPr>
          <w:rFonts w:ascii="Times New Roman" w:hAnsi="Times New Roman" w:cs="Times New Roman"/>
          <w:sz w:val="24"/>
        </w:rPr>
        <w:t xml:space="preserve"> interplayed in civil society, encouraging </w:t>
      </w:r>
      <w:r w:rsidR="00B26EEA" w:rsidRPr="00B26EEA">
        <w:rPr>
          <w:rFonts w:ascii="Times New Roman" w:hAnsi="Times New Roman" w:cs="Times New Roman"/>
          <w:sz w:val="24"/>
        </w:rPr>
        <w:t>images</w:t>
      </w:r>
      <w:r w:rsidR="00B26EEA">
        <w:rPr>
          <w:rFonts w:ascii="Times New Roman" w:hAnsi="Times New Roman" w:cs="Times New Roman"/>
          <w:sz w:val="24"/>
        </w:rPr>
        <w:t xml:space="preserve"> of common people to become the leading role in artworks. This trend was a projection of </w:t>
      </w:r>
      <w:r w:rsidR="00B26EEA" w:rsidRPr="00B26EEA">
        <w:rPr>
          <w:rFonts w:ascii="Times New Roman" w:hAnsi="Times New Roman" w:cs="Times New Roman"/>
          <w:sz w:val="24"/>
        </w:rPr>
        <w:t>the seeds of capitalism</w:t>
      </w:r>
      <w:r w:rsidR="00B26EEA">
        <w:rPr>
          <w:rFonts w:ascii="Times New Roman" w:hAnsi="Times New Roman" w:cs="Times New Roman"/>
          <w:sz w:val="24"/>
        </w:rPr>
        <w:t xml:space="preserve"> on s</w:t>
      </w:r>
      <w:r w:rsidR="00B26EEA" w:rsidRPr="00B26EEA">
        <w:rPr>
          <w:rFonts w:ascii="Times New Roman" w:hAnsi="Times New Roman" w:cs="Times New Roman"/>
          <w:sz w:val="24"/>
        </w:rPr>
        <w:t>piritual domain</w:t>
      </w:r>
      <w:r w:rsidR="00B26EEA">
        <w:rPr>
          <w:rFonts w:ascii="Times New Roman" w:hAnsi="Times New Roman" w:cs="Times New Roman"/>
          <w:sz w:val="24"/>
        </w:rPr>
        <w:t xml:space="preserve">. As for philosophical thoughts then or even earlier: </w:t>
      </w:r>
      <w:r w:rsidR="00B26EEA" w:rsidRPr="00B26EEA">
        <w:rPr>
          <w:rFonts w:ascii="Times New Roman" w:hAnsi="Times New Roman" w:cs="Times New Roman"/>
          <w:i/>
          <w:sz w:val="24"/>
        </w:rPr>
        <w:t xml:space="preserve">LI Zhi </w:t>
      </w:r>
      <w:r w:rsidR="00B26EEA">
        <w:rPr>
          <w:rFonts w:ascii="Times New Roman" w:hAnsi="Times New Roman" w:cs="Times New Roman"/>
          <w:sz w:val="24"/>
        </w:rPr>
        <w:t xml:space="preserve">in late Ming Dynasty came from </w:t>
      </w:r>
      <w:r w:rsidR="00B26EEA" w:rsidRPr="00B26EEA">
        <w:rPr>
          <w:rFonts w:ascii="Times New Roman" w:hAnsi="Times New Roman" w:cs="Times New Roman"/>
          <w:sz w:val="24"/>
        </w:rPr>
        <w:t>wealthy families</w:t>
      </w:r>
      <w:r w:rsidR="00B26EEA">
        <w:rPr>
          <w:rFonts w:ascii="Times New Roman" w:hAnsi="Times New Roman" w:cs="Times New Roman"/>
          <w:sz w:val="24"/>
        </w:rPr>
        <w:t xml:space="preserve"> and he </w:t>
      </w:r>
      <w:r w:rsidR="00086448">
        <w:rPr>
          <w:rFonts w:ascii="Times New Roman" w:hAnsi="Times New Roman" w:cs="Times New Roman"/>
          <w:sz w:val="24"/>
        </w:rPr>
        <w:t>raised</w:t>
      </w:r>
      <w:r w:rsidR="00B26EEA">
        <w:rPr>
          <w:rFonts w:ascii="Times New Roman" w:hAnsi="Times New Roman" w:cs="Times New Roman"/>
          <w:sz w:val="24"/>
        </w:rPr>
        <w:t xml:space="preserve"> a series of anti-</w:t>
      </w:r>
      <w:r w:rsidR="00086448">
        <w:rPr>
          <w:rFonts w:ascii="Times New Roman" w:hAnsi="Times New Roman" w:cs="Times New Roman"/>
          <w:sz w:val="24"/>
        </w:rPr>
        <w:t>n</w:t>
      </w:r>
      <w:r w:rsidR="00B26EEA" w:rsidRPr="00B26EEA">
        <w:rPr>
          <w:rFonts w:ascii="Times New Roman" w:hAnsi="Times New Roman" w:cs="Times New Roman"/>
          <w:sz w:val="24"/>
        </w:rPr>
        <w:t>eo</w:t>
      </w:r>
      <w:r w:rsidR="00086448">
        <w:rPr>
          <w:rFonts w:ascii="Times New Roman" w:hAnsi="Times New Roman" w:cs="Times New Roman"/>
          <w:sz w:val="24"/>
        </w:rPr>
        <w:t>c</w:t>
      </w:r>
      <w:r w:rsidR="00086448" w:rsidRPr="00B26EEA">
        <w:rPr>
          <w:rFonts w:ascii="Times New Roman" w:hAnsi="Times New Roman" w:cs="Times New Roman"/>
          <w:sz w:val="24"/>
        </w:rPr>
        <w:t>onfucianism</w:t>
      </w:r>
      <w:r w:rsidR="00B26EEA">
        <w:rPr>
          <w:rFonts w:ascii="Times New Roman" w:hAnsi="Times New Roman" w:cs="Times New Roman"/>
          <w:sz w:val="24"/>
        </w:rPr>
        <w:t xml:space="preserve"> here</w:t>
      </w:r>
      <w:r w:rsidR="00086448">
        <w:rPr>
          <w:rFonts w:ascii="Times New Roman" w:hAnsi="Times New Roman" w:cs="Times New Roman"/>
          <w:sz w:val="24"/>
        </w:rPr>
        <w:t xml:space="preserve">sy, arguing “The ultimate truth </w:t>
      </w:r>
      <w:r w:rsidR="00086448">
        <w:rPr>
          <w:rFonts w:ascii="Times New Roman" w:hAnsi="Times New Roman" w:cs="Times New Roman" w:hint="eastAsia"/>
          <w:sz w:val="24"/>
        </w:rPr>
        <w:t>is</w:t>
      </w:r>
      <w:r w:rsidR="00086448">
        <w:rPr>
          <w:rFonts w:ascii="Times New Roman" w:hAnsi="Times New Roman" w:cs="Times New Roman"/>
          <w:sz w:val="24"/>
        </w:rPr>
        <w:t xml:space="preserve"> of everyday use”</w:t>
      </w:r>
      <w:r w:rsidR="00086448">
        <w:rPr>
          <w:rFonts w:ascii="Times New Roman" w:hAnsi="Times New Roman" w:cs="Times New Roman" w:hint="eastAsia"/>
          <w:sz w:val="24"/>
        </w:rPr>
        <w:t xml:space="preserve">, </w:t>
      </w:r>
      <w:r w:rsidR="00086448">
        <w:rPr>
          <w:rFonts w:ascii="Times New Roman" w:hAnsi="Times New Roman" w:cs="Times New Roman"/>
          <w:sz w:val="24"/>
        </w:rPr>
        <w:t xml:space="preserve">“Sages are everywhere to find”, </w:t>
      </w:r>
      <w:r w:rsidR="007C1549">
        <w:rPr>
          <w:rFonts w:ascii="Times New Roman" w:hAnsi="Times New Roman" w:cs="Times New Roman"/>
          <w:sz w:val="24"/>
        </w:rPr>
        <w:t xml:space="preserve">and </w:t>
      </w:r>
      <w:r w:rsidR="00086448">
        <w:rPr>
          <w:rFonts w:ascii="Times New Roman" w:hAnsi="Times New Roman" w:cs="Times New Roman"/>
          <w:sz w:val="24"/>
        </w:rPr>
        <w:t xml:space="preserve">“Amusement equals </w:t>
      </w:r>
      <w:r w:rsidR="00086448" w:rsidRPr="00086448">
        <w:rPr>
          <w:rFonts w:ascii="Times New Roman" w:hAnsi="Times New Roman" w:cs="Times New Roman"/>
          <w:sz w:val="24"/>
        </w:rPr>
        <w:t>eruditeness</w:t>
      </w:r>
      <w:r w:rsidR="00086448">
        <w:rPr>
          <w:rFonts w:ascii="Times New Roman" w:hAnsi="Times New Roman" w:cs="Times New Roman"/>
          <w:sz w:val="24"/>
        </w:rPr>
        <w:t xml:space="preserve">”. He opposed against class bias, advocated </w:t>
      </w:r>
      <w:r w:rsidR="00086448" w:rsidRPr="00086448">
        <w:rPr>
          <w:rFonts w:ascii="Times New Roman" w:hAnsi="Times New Roman" w:cs="Times New Roman"/>
          <w:sz w:val="24"/>
        </w:rPr>
        <w:t>equal natural endowments</w:t>
      </w:r>
      <w:r w:rsidR="00086448">
        <w:rPr>
          <w:rFonts w:ascii="Times New Roman" w:hAnsi="Times New Roman" w:cs="Times New Roman"/>
          <w:sz w:val="24"/>
        </w:rPr>
        <w:t xml:space="preserve">, and emphasized </w:t>
      </w:r>
      <w:r w:rsidR="00086448" w:rsidRPr="00086448">
        <w:rPr>
          <w:rFonts w:ascii="Times New Roman" w:hAnsi="Times New Roman" w:cs="Times New Roman"/>
          <w:sz w:val="24"/>
        </w:rPr>
        <w:t xml:space="preserve">individual </w:t>
      </w:r>
      <w:r w:rsidR="007C1549">
        <w:rPr>
          <w:rFonts w:ascii="Times New Roman" w:hAnsi="Times New Roman" w:cs="Times New Roman"/>
          <w:sz w:val="24"/>
        </w:rPr>
        <w:t>self-</w:t>
      </w:r>
      <w:r w:rsidR="00086448" w:rsidRPr="00086448">
        <w:rPr>
          <w:rFonts w:ascii="Times New Roman" w:hAnsi="Times New Roman" w:cs="Times New Roman"/>
          <w:sz w:val="24"/>
        </w:rPr>
        <w:t>consciousness</w:t>
      </w:r>
      <w:r w:rsidR="007C1549">
        <w:rPr>
          <w:rFonts w:ascii="Times New Roman" w:hAnsi="Times New Roman" w:cs="Times New Roman"/>
          <w:sz w:val="24"/>
        </w:rPr>
        <w:t xml:space="preserve"> by his method on “</w:t>
      </w:r>
      <w:r w:rsidR="007C1549" w:rsidRPr="007C1549">
        <w:rPr>
          <w:rFonts w:ascii="Times New Roman" w:hAnsi="Times New Roman" w:cs="Times New Roman"/>
          <w:sz w:val="24"/>
        </w:rPr>
        <w:t>utter innocence</w:t>
      </w:r>
      <w:r w:rsidR="007C1549">
        <w:rPr>
          <w:rFonts w:ascii="Times New Roman" w:hAnsi="Times New Roman" w:cs="Times New Roman"/>
          <w:sz w:val="24"/>
        </w:rPr>
        <w:t xml:space="preserve">”. Similarly for </w:t>
      </w:r>
      <w:r w:rsidR="007C1549" w:rsidRPr="007C1549">
        <w:rPr>
          <w:rFonts w:ascii="Times New Roman" w:hAnsi="Times New Roman" w:cs="Times New Roman"/>
          <w:i/>
          <w:sz w:val="24"/>
        </w:rPr>
        <w:t>HUANG Zongxi</w:t>
      </w:r>
      <w:r w:rsidR="007C1549">
        <w:rPr>
          <w:rFonts w:ascii="Times New Roman" w:hAnsi="Times New Roman" w:cs="Times New Roman"/>
          <w:sz w:val="24"/>
        </w:rPr>
        <w:t xml:space="preserve">’s </w:t>
      </w:r>
      <w:r w:rsidR="007C1549" w:rsidRPr="007C1549">
        <w:rPr>
          <w:rFonts w:ascii="Times New Roman" w:hAnsi="Times New Roman" w:cs="Times New Roman"/>
          <w:sz w:val="24"/>
        </w:rPr>
        <w:t>enlight</w:t>
      </w:r>
      <w:r w:rsidR="007C1549">
        <w:rPr>
          <w:rFonts w:ascii="Times New Roman" w:hAnsi="Times New Roman" w:cs="Times New Roman"/>
          <w:sz w:val="24"/>
        </w:rPr>
        <w:t>en</w:t>
      </w:r>
      <w:r w:rsidR="007C1549" w:rsidRPr="007C1549">
        <w:rPr>
          <w:rFonts w:ascii="Times New Roman" w:hAnsi="Times New Roman" w:cs="Times New Roman"/>
          <w:sz w:val="24"/>
        </w:rPr>
        <w:t xml:space="preserve">ing </w:t>
      </w:r>
      <w:r w:rsidR="007C1549">
        <w:rPr>
          <w:rFonts w:ascii="Times New Roman" w:hAnsi="Times New Roman" w:cs="Times New Roman"/>
          <w:sz w:val="24"/>
        </w:rPr>
        <w:t xml:space="preserve">philosophy from late Ming Dynasty, and </w:t>
      </w:r>
      <w:r w:rsidR="007C1549" w:rsidRPr="007C1549">
        <w:rPr>
          <w:rFonts w:ascii="Times New Roman" w:hAnsi="Times New Roman" w:cs="Times New Roman"/>
          <w:sz w:val="24"/>
        </w:rPr>
        <w:t>conception of history</w:t>
      </w:r>
      <w:r w:rsidR="007C1549">
        <w:rPr>
          <w:rFonts w:ascii="Times New Roman" w:hAnsi="Times New Roman" w:cs="Times New Roman"/>
          <w:sz w:val="24"/>
        </w:rPr>
        <w:t xml:space="preserve"> by </w:t>
      </w:r>
      <w:r w:rsidR="007C1549" w:rsidRPr="007C1549">
        <w:rPr>
          <w:rFonts w:ascii="Times New Roman" w:hAnsi="Times New Roman" w:cs="Times New Roman"/>
          <w:i/>
          <w:sz w:val="24"/>
        </w:rPr>
        <w:t>WANG Fuzhi</w:t>
      </w:r>
      <w:r w:rsidR="007C1549">
        <w:rPr>
          <w:rFonts w:ascii="Times New Roman" w:hAnsi="Times New Roman" w:cs="Times New Roman"/>
          <w:sz w:val="24"/>
        </w:rPr>
        <w:t xml:space="preserve"> in early Qing, etc. To a great extent all these emerging trends of thought enhanced the development of civic portraits. Haven’t you seen their confidence and delight?</w:t>
      </w:r>
    </w:p>
    <w:p w:rsidR="00C13B82" w:rsidRDefault="00C13B82" w:rsidP="00C13B82">
      <w:pPr>
        <w:rPr>
          <w:rFonts w:ascii="Times New Roman" w:hAnsi="Times New Roman" w:cs="Times New Roman"/>
          <w:sz w:val="24"/>
        </w:rPr>
      </w:pPr>
    </w:p>
    <w:p w:rsidR="00C13B82" w:rsidRPr="00C13B82" w:rsidRDefault="00C13B82" w:rsidP="00C13B82">
      <w:pPr>
        <w:rPr>
          <w:rFonts w:ascii="Times New Roman" w:hAnsi="Times New Roman" w:cs="Times New Roman"/>
          <w:i/>
          <w:sz w:val="22"/>
        </w:rPr>
      </w:pPr>
      <w:r w:rsidRPr="00C13B82">
        <w:rPr>
          <w:rFonts w:ascii="Times New Roman" w:hAnsi="Times New Roman" w:cs="Times New Roman" w:hint="eastAsia"/>
          <w:i/>
          <w:sz w:val="22"/>
        </w:rPr>
        <w:t>Note</w:t>
      </w:r>
      <w:r w:rsidRPr="00C13B82">
        <w:rPr>
          <w:rFonts w:ascii="Times New Roman" w:hAnsi="Times New Roman" w:cs="Times New Roman" w:hint="eastAsia"/>
          <w:i/>
          <w:sz w:val="22"/>
        </w:rPr>
        <w:t>：</w:t>
      </w:r>
      <w:r w:rsidRPr="00C13B82">
        <w:rPr>
          <w:rFonts w:ascii="Times New Roman" w:hAnsi="Times New Roman" w:cs="Times New Roman" w:hint="eastAsia"/>
          <w:i/>
          <w:sz w:val="22"/>
        </w:rPr>
        <w:t>This</w:t>
      </w:r>
      <w:r w:rsidRPr="00C13B82">
        <w:rPr>
          <w:rFonts w:ascii="Times New Roman" w:hAnsi="Times New Roman" w:cs="Times New Roman"/>
          <w:i/>
          <w:sz w:val="22"/>
        </w:rPr>
        <w:t xml:space="preserve"> paper was a part of the research project “Urban Painting in 17</w:t>
      </w:r>
      <w:r w:rsidRPr="00C13B82">
        <w:rPr>
          <w:rFonts w:ascii="Times New Roman" w:hAnsi="Times New Roman" w:cs="Times New Roman"/>
          <w:i/>
          <w:sz w:val="22"/>
          <w:vertAlign w:val="superscript"/>
        </w:rPr>
        <w:t>th</w:t>
      </w:r>
      <w:r w:rsidRPr="00C13B82">
        <w:rPr>
          <w:rFonts w:ascii="Times New Roman" w:hAnsi="Times New Roman" w:cs="Times New Roman"/>
          <w:i/>
          <w:sz w:val="22"/>
        </w:rPr>
        <w:t xml:space="preserve"> and 18</w:t>
      </w:r>
      <w:r w:rsidRPr="00C13B82">
        <w:rPr>
          <w:rFonts w:ascii="Times New Roman" w:hAnsi="Times New Roman" w:cs="Times New Roman"/>
          <w:i/>
          <w:sz w:val="22"/>
          <w:vertAlign w:val="superscript"/>
        </w:rPr>
        <w:t>th</w:t>
      </w:r>
      <w:r w:rsidRPr="00C13B82">
        <w:rPr>
          <w:rFonts w:ascii="Times New Roman" w:hAnsi="Times New Roman" w:cs="Times New Roman"/>
          <w:i/>
          <w:sz w:val="22"/>
        </w:rPr>
        <w:t xml:space="preserve"> Century China” of the Palace Museum in 1999, which was sponsored by the Research Funding of the museum.</w:t>
      </w:r>
    </w:p>
    <w:sectPr w:rsidR="00C13B82" w:rsidRPr="00C13B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162" w:rsidRDefault="00914162" w:rsidP="00103820">
      <w:r>
        <w:separator/>
      </w:r>
    </w:p>
  </w:endnote>
  <w:endnote w:type="continuationSeparator" w:id="0">
    <w:p w:rsidR="00914162" w:rsidRDefault="00914162" w:rsidP="0010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162" w:rsidRDefault="00914162" w:rsidP="00103820">
      <w:r>
        <w:separator/>
      </w:r>
    </w:p>
  </w:footnote>
  <w:footnote w:type="continuationSeparator" w:id="0">
    <w:p w:rsidR="00914162" w:rsidRDefault="00914162" w:rsidP="00103820">
      <w:r>
        <w:continuationSeparator/>
      </w:r>
    </w:p>
  </w:footnote>
  <w:footnote w:id="1">
    <w:p w:rsidR="00103820" w:rsidRDefault="00103820">
      <w:pPr>
        <w:pStyle w:val="a6"/>
      </w:pPr>
      <w:r>
        <w:rPr>
          <w:rStyle w:val="a8"/>
        </w:rPr>
        <w:footnoteRef/>
      </w:r>
      <w:r>
        <w:t xml:space="preserve"> </w:t>
      </w:r>
      <w:r w:rsidRPr="00103820">
        <w:rPr>
          <w:rFonts w:hint="eastAsia"/>
          <w:i/>
        </w:rPr>
        <w:t>BIAN Jiu</w:t>
      </w:r>
      <w:r w:rsidRPr="00103820">
        <w:rPr>
          <w:i/>
        </w:rPr>
        <w:t xml:space="preserve"> </w:t>
      </w:r>
      <w:r>
        <w:t xml:space="preserve">styled himself </w:t>
      </w:r>
      <w:r w:rsidRPr="00103820">
        <w:rPr>
          <w:i/>
        </w:rPr>
        <w:t>Shen Zhi</w:t>
      </w:r>
      <w:r>
        <w:t xml:space="preserve">, </w:t>
      </w:r>
      <w:r w:rsidRPr="00103820">
        <w:t>alternative</w:t>
      </w:r>
      <w:r>
        <w:t xml:space="preserve">ly named </w:t>
      </w:r>
      <w:r w:rsidRPr="00103820">
        <w:rPr>
          <w:i/>
        </w:rPr>
        <w:t>Da Zhuo</w:t>
      </w:r>
      <w:r>
        <w:t xml:space="preserve">. He came from Country </w:t>
      </w:r>
      <w:r w:rsidRPr="00103820">
        <w:rPr>
          <w:i/>
        </w:rPr>
        <w:t>Lou</w:t>
      </w:r>
      <w:r>
        <w:t xml:space="preserve"> (nowadays</w:t>
      </w:r>
      <w:r w:rsidRPr="00103820">
        <w:rPr>
          <w:i/>
        </w:rPr>
        <w:t xml:space="preserve"> Songjiang</w:t>
      </w:r>
      <w:r>
        <w:t xml:space="preserve"> District of </w:t>
      </w:r>
      <w:r w:rsidRPr="00103820">
        <w:rPr>
          <w:i/>
        </w:rPr>
        <w:t>Shanghai</w:t>
      </w:r>
      <w:r w:rsidRPr="00103820">
        <w:t>)</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F1B"/>
    <w:multiLevelType w:val="hybridMultilevel"/>
    <w:tmpl w:val="197029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407794"/>
    <w:multiLevelType w:val="hybridMultilevel"/>
    <w:tmpl w:val="13A4E10E"/>
    <w:lvl w:ilvl="0" w:tplc="753CF7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54"/>
    <w:rsid w:val="000059B0"/>
    <w:rsid w:val="0002728F"/>
    <w:rsid w:val="00063CE2"/>
    <w:rsid w:val="000761C8"/>
    <w:rsid w:val="00086448"/>
    <w:rsid w:val="000A0F46"/>
    <w:rsid w:val="000B5718"/>
    <w:rsid w:val="00103820"/>
    <w:rsid w:val="001A55C5"/>
    <w:rsid w:val="001E10FD"/>
    <w:rsid w:val="00257198"/>
    <w:rsid w:val="00275F8D"/>
    <w:rsid w:val="002B1C70"/>
    <w:rsid w:val="00346717"/>
    <w:rsid w:val="003D7A5F"/>
    <w:rsid w:val="00457C2A"/>
    <w:rsid w:val="00465D68"/>
    <w:rsid w:val="004A3980"/>
    <w:rsid w:val="00540D3F"/>
    <w:rsid w:val="00547236"/>
    <w:rsid w:val="005473B4"/>
    <w:rsid w:val="005745F5"/>
    <w:rsid w:val="00661A73"/>
    <w:rsid w:val="00704F15"/>
    <w:rsid w:val="00707CDB"/>
    <w:rsid w:val="00723F48"/>
    <w:rsid w:val="00734E65"/>
    <w:rsid w:val="00744E42"/>
    <w:rsid w:val="0078268F"/>
    <w:rsid w:val="00791ABE"/>
    <w:rsid w:val="00794A6B"/>
    <w:rsid w:val="007A1264"/>
    <w:rsid w:val="007B531A"/>
    <w:rsid w:val="007C1549"/>
    <w:rsid w:val="007C7751"/>
    <w:rsid w:val="007D052F"/>
    <w:rsid w:val="00886343"/>
    <w:rsid w:val="008F4454"/>
    <w:rsid w:val="00914162"/>
    <w:rsid w:val="00941755"/>
    <w:rsid w:val="00950784"/>
    <w:rsid w:val="009A6082"/>
    <w:rsid w:val="009B1697"/>
    <w:rsid w:val="009C6C59"/>
    <w:rsid w:val="009C744E"/>
    <w:rsid w:val="00A1296C"/>
    <w:rsid w:val="00A16315"/>
    <w:rsid w:val="00A40940"/>
    <w:rsid w:val="00A879DE"/>
    <w:rsid w:val="00AF3E8F"/>
    <w:rsid w:val="00B2613A"/>
    <w:rsid w:val="00B26EEA"/>
    <w:rsid w:val="00B51601"/>
    <w:rsid w:val="00B81B1D"/>
    <w:rsid w:val="00B9089E"/>
    <w:rsid w:val="00BC58D5"/>
    <w:rsid w:val="00BF1DB6"/>
    <w:rsid w:val="00C10973"/>
    <w:rsid w:val="00C13B82"/>
    <w:rsid w:val="00C578E0"/>
    <w:rsid w:val="00CC4D13"/>
    <w:rsid w:val="00CD4598"/>
    <w:rsid w:val="00D17E5B"/>
    <w:rsid w:val="00D272BD"/>
    <w:rsid w:val="00E05DA6"/>
    <w:rsid w:val="00E4369D"/>
    <w:rsid w:val="00E44780"/>
    <w:rsid w:val="00E57F16"/>
    <w:rsid w:val="00E60F5B"/>
    <w:rsid w:val="00EE211A"/>
    <w:rsid w:val="00F451C6"/>
    <w:rsid w:val="00F46C9D"/>
    <w:rsid w:val="00F576A2"/>
    <w:rsid w:val="00F74702"/>
    <w:rsid w:val="00F76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E10F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C6C5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1E10FD"/>
    <w:rPr>
      <w:b/>
      <w:bCs/>
      <w:kern w:val="44"/>
      <w:sz w:val="44"/>
      <w:szCs w:val="44"/>
    </w:rPr>
  </w:style>
  <w:style w:type="paragraph" w:styleId="a3">
    <w:name w:val="Title"/>
    <w:basedOn w:val="a"/>
    <w:next w:val="a"/>
    <w:link w:val="a4"/>
    <w:uiPriority w:val="10"/>
    <w:qFormat/>
    <w:rsid w:val="000B5718"/>
    <w:pPr>
      <w:spacing w:before="240" w:after="60"/>
      <w:jc w:val="center"/>
      <w:outlineLvl w:val="0"/>
    </w:pPr>
    <w:rPr>
      <w:rFonts w:asciiTheme="majorHAnsi" w:eastAsia="宋体" w:hAnsiTheme="majorHAnsi" w:cstheme="majorBidi"/>
      <w:b/>
      <w:bCs/>
      <w:sz w:val="32"/>
      <w:szCs w:val="32"/>
    </w:rPr>
  </w:style>
  <w:style w:type="character" w:customStyle="1" w:styleId="a4">
    <w:name w:val="标题字符"/>
    <w:basedOn w:val="a0"/>
    <w:link w:val="a3"/>
    <w:uiPriority w:val="10"/>
    <w:rsid w:val="000B5718"/>
    <w:rPr>
      <w:rFonts w:asciiTheme="majorHAnsi" w:eastAsia="宋体" w:hAnsiTheme="majorHAnsi" w:cstheme="majorBidi"/>
      <w:b/>
      <w:bCs/>
      <w:sz w:val="32"/>
      <w:szCs w:val="32"/>
    </w:rPr>
  </w:style>
  <w:style w:type="paragraph" w:styleId="a5">
    <w:name w:val="List Paragraph"/>
    <w:basedOn w:val="a"/>
    <w:uiPriority w:val="34"/>
    <w:qFormat/>
    <w:rsid w:val="009C6C59"/>
    <w:pPr>
      <w:ind w:firstLineChars="200" w:firstLine="420"/>
    </w:pPr>
  </w:style>
  <w:style w:type="character" w:customStyle="1" w:styleId="20">
    <w:name w:val="标题 2字符"/>
    <w:basedOn w:val="a0"/>
    <w:link w:val="2"/>
    <w:uiPriority w:val="9"/>
    <w:rsid w:val="009C6C59"/>
    <w:rPr>
      <w:rFonts w:asciiTheme="majorHAnsi" w:eastAsiaTheme="majorEastAsia" w:hAnsiTheme="majorHAnsi" w:cstheme="majorBidi"/>
      <w:b/>
      <w:bCs/>
      <w:sz w:val="32"/>
      <w:szCs w:val="32"/>
    </w:rPr>
  </w:style>
  <w:style w:type="paragraph" w:styleId="a6">
    <w:name w:val="footnote text"/>
    <w:basedOn w:val="a"/>
    <w:link w:val="a7"/>
    <w:uiPriority w:val="99"/>
    <w:semiHidden/>
    <w:unhideWhenUsed/>
    <w:rsid w:val="00103820"/>
    <w:pPr>
      <w:snapToGrid w:val="0"/>
      <w:jc w:val="left"/>
    </w:pPr>
    <w:rPr>
      <w:sz w:val="18"/>
      <w:szCs w:val="18"/>
    </w:rPr>
  </w:style>
  <w:style w:type="character" w:customStyle="1" w:styleId="a7">
    <w:name w:val="脚注文本字符"/>
    <w:basedOn w:val="a0"/>
    <w:link w:val="a6"/>
    <w:uiPriority w:val="99"/>
    <w:semiHidden/>
    <w:rsid w:val="00103820"/>
    <w:rPr>
      <w:sz w:val="18"/>
      <w:szCs w:val="18"/>
    </w:rPr>
  </w:style>
  <w:style w:type="character" w:styleId="a8">
    <w:name w:val="footnote reference"/>
    <w:basedOn w:val="a0"/>
    <w:uiPriority w:val="99"/>
    <w:semiHidden/>
    <w:unhideWhenUsed/>
    <w:rsid w:val="0010382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E10F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C6C5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1E10FD"/>
    <w:rPr>
      <w:b/>
      <w:bCs/>
      <w:kern w:val="44"/>
      <w:sz w:val="44"/>
      <w:szCs w:val="44"/>
    </w:rPr>
  </w:style>
  <w:style w:type="paragraph" w:styleId="a3">
    <w:name w:val="Title"/>
    <w:basedOn w:val="a"/>
    <w:next w:val="a"/>
    <w:link w:val="a4"/>
    <w:uiPriority w:val="10"/>
    <w:qFormat/>
    <w:rsid w:val="000B5718"/>
    <w:pPr>
      <w:spacing w:before="240" w:after="60"/>
      <w:jc w:val="center"/>
      <w:outlineLvl w:val="0"/>
    </w:pPr>
    <w:rPr>
      <w:rFonts w:asciiTheme="majorHAnsi" w:eastAsia="宋体" w:hAnsiTheme="majorHAnsi" w:cstheme="majorBidi"/>
      <w:b/>
      <w:bCs/>
      <w:sz w:val="32"/>
      <w:szCs w:val="32"/>
    </w:rPr>
  </w:style>
  <w:style w:type="character" w:customStyle="1" w:styleId="a4">
    <w:name w:val="标题字符"/>
    <w:basedOn w:val="a0"/>
    <w:link w:val="a3"/>
    <w:uiPriority w:val="10"/>
    <w:rsid w:val="000B5718"/>
    <w:rPr>
      <w:rFonts w:asciiTheme="majorHAnsi" w:eastAsia="宋体" w:hAnsiTheme="majorHAnsi" w:cstheme="majorBidi"/>
      <w:b/>
      <w:bCs/>
      <w:sz w:val="32"/>
      <w:szCs w:val="32"/>
    </w:rPr>
  </w:style>
  <w:style w:type="paragraph" w:styleId="a5">
    <w:name w:val="List Paragraph"/>
    <w:basedOn w:val="a"/>
    <w:uiPriority w:val="34"/>
    <w:qFormat/>
    <w:rsid w:val="009C6C59"/>
    <w:pPr>
      <w:ind w:firstLineChars="200" w:firstLine="420"/>
    </w:pPr>
  </w:style>
  <w:style w:type="character" w:customStyle="1" w:styleId="20">
    <w:name w:val="标题 2字符"/>
    <w:basedOn w:val="a0"/>
    <w:link w:val="2"/>
    <w:uiPriority w:val="9"/>
    <w:rsid w:val="009C6C59"/>
    <w:rPr>
      <w:rFonts w:asciiTheme="majorHAnsi" w:eastAsiaTheme="majorEastAsia" w:hAnsiTheme="majorHAnsi" w:cstheme="majorBidi"/>
      <w:b/>
      <w:bCs/>
      <w:sz w:val="32"/>
      <w:szCs w:val="32"/>
    </w:rPr>
  </w:style>
  <w:style w:type="paragraph" w:styleId="a6">
    <w:name w:val="footnote text"/>
    <w:basedOn w:val="a"/>
    <w:link w:val="a7"/>
    <w:uiPriority w:val="99"/>
    <w:semiHidden/>
    <w:unhideWhenUsed/>
    <w:rsid w:val="00103820"/>
    <w:pPr>
      <w:snapToGrid w:val="0"/>
      <w:jc w:val="left"/>
    </w:pPr>
    <w:rPr>
      <w:sz w:val="18"/>
      <w:szCs w:val="18"/>
    </w:rPr>
  </w:style>
  <w:style w:type="character" w:customStyle="1" w:styleId="a7">
    <w:name w:val="脚注文本字符"/>
    <w:basedOn w:val="a0"/>
    <w:link w:val="a6"/>
    <w:uiPriority w:val="99"/>
    <w:semiHidden/>
    <w:rsid w:val="00103820"/>
    <w:rPr>
      <w:sz w:val="18"/>
      <w:szCs w:val="18"/>
    </w:rPr>
  </w:style>
  <w:style w:type="character" w:styleId="a8">
    <w:name w:val="footnote reference"/>
    <w:basedOn w:val="a0"/>
    <w:uiPriority w:val="99"/>
    <w:semiHidden/>
    <w:unhideWhenUsed/>
    <w:rsid w:val="00103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6E928-295A-064F-84E5-3AB57234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2570</Words>
  <Characters>14654</Characters>
  <Application>Microsoft Macintosh Word</Application>
  <DocSecurity>4</DocSecurity>
  <Lines>122</Lines>
  <Paragraphs>34</Paragraphs>
  <ScaleCrop>false</ScaleCrop>
  <Company/>
  <LinksUpToDate>false</LinksUpToDate>
  <CharactersWithSpaces>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Yuhui Chen</dc:creator>
  <cp:keywords/>
  <dc:description/>
  <cp:lastModifiedBy>勇 梁</cp:lastModifiedBy>
  <cp:revision>2</cp:revision>
  <dcterms:created xsi:type="dcterms:W3CDTF">2017-06-03T02:46:00Z</dcterms:created>
  <dcterms:modified xsi:type="dcterms:W3CDTF">2017-06-03T02:46:00Z</dcterms:modified>
</cp:coreProperties>
</file>